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09F" w:rsidRDefault="0044409F" w:rsidP="00C101D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44409F" w:rsidRDefault="0044409F" w:rsidP="00C101D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44409F">
        <w:rPr>
          <w:rStyle w:val="c2"/>
          <w:sz w:val="28"/>
          <w:szCs w:val="28"/>
        </w:rPr>
        <w:object w:dxaOrig="8670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86.25pt" o:ole="">
            <v:imagedata r:id="rId8" o:title=""/>
          </v:shape>
          <o:OLEObject Type="Embed" ProgID="AcroExch.Document.11" ShapeID="_x0000_i1025" DrawAspect="Content" ObjectID="_1726658594" r:id="rId9"/>
        </w:object>
      </w:r>
    </w:p>
    <w:p w:rsidR="0044409F" w:rsidRDefault="0044409F" w:rsidP="00C101D7">
      <w:pPr>
        <w:pStyle w:val="c0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D10972" w:rsidRPr="00D266D3" w:rsidRDefault="00605B28" w:rsidP="00C101D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lastRenderedPageBreak/>
        <w:t>о</w:t>
      </w:r>
      <w:r w:rsidR="00D10972" w:rsidRPr="00D266D3">
        <w:rPr>
          <w:rStyle w:val="c2"/>
          <w:sz w:val="28"/>
          <w:szCs w:val="28"/>
        </w:rPr>
        <w:t>сновной образова</w:t>
      </w:r>
      <w:r w:rsidR="00160D6D">
        <w:rPr>
          <w:rStyle w:val="c2"/>
          <w:sz w:val="28"/>
          <w:szCs w:val="28"/>
        </w:rPr>
        <w:t>тельной программы  ДОУ</w:t>
      </w:r>
      <w:r w:rsidR="00D10972" w:rsidRPr="00D266D3">
        <w:rPr>
          <w:rStyle w:val="c2"/>
          <w:sz w:val="28"/>
          <w:szCs w:val="28"/>
        </w:rPr>
        <w:t>, на основе которого прини</w:t>
      </w:r>
      <w:r w:rsidR="0048633C">
        <w:rPr>
          <w:rStyle w:val="c2"/>
          <w:sz w:val="28"/>
          <w:szCs w:val="28"/>
        </w:rPr>
        <w:t xml:space="preserve">маются управленческие </w:t>
      </w:r>
      <w:proofErr w:type="gramStart"/>
      <w:r w:rsidR="0048633C">
        <w:rPr>
          <w:rStyle w:val="c2"/>
          <w:sz w:val="28"/>
          <w:szCs w:val="28"/>
        </w:rPr>
        <w:t>решения</w:t>
      </w:r>
      <w:proofErr w:type="gramEnd"/>
      <w:r w:rsidR="0048633C">
        <w:rPr>
          <w:rStyle w:val="c2"/>
          <w:sz w:val="28"/>
          <w:szCs w:val="28"/>
        </w:rPr>
        <w:t xml:space="preserve"> </w:t>
      </w:r>
      <w:r w:rsidR="00D10972" w:rsidRPr="007C4A19">
        <w:rPr>
          <w:rStyle w:val="c2"/>
          <w:sz w:val="28"/>
          <w:szCs w:val="28"/>
        </w:rPr>
        <w:t>и</w:t>
      </w:r>
      <w:r w:rsidR="00D10972" w:rsidRPr="00D266D3">
        <w:rPr>
          <w:rStyle w:val="c2"/>
          <w:sz w:val="28"/>
          <w:szCs w:val="28"/>
        </w:rPr>
        <w:t xml:space="preserve"> проводится корректировка принятых ранее решений.</w:t>
      </w:r>
    </w:p>
    <w:p w:rsidR="00D10972" w:rsidRPr="008E7904" w:rsidRDefault="008E7904" w:rsidP="00C101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7904">
        <w:rPr>
          <w:sz w:val="28"/>
          <w:szCs w:val="28"/>
        </w:rPr>
        <w:t>1.4</w:t>
      </w:r>
      <w:r w:rsidR="00D10972" w:rsidRPr="008E7904">
        <w:rPr>
          <w:sz w:val="28"/>
          <w:szCs w:val="28"/>
        </w:rPr>
        <w:t>.В настоящем положении используются следующие понятия и сокращения:</w:t>
      </w:r>
    </w:p>
    <w:p w:rsidR="00D10972" w:rsidRPr="00D266D3" w:rsidRDefault="00D10972" w:rsidP="00C101D7">
      <w:pPr>
        <w:pStyle w:val="a7"/>
        <w:ind w:left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– </w:t>
      </w:r>
      <w:r w:rsidRPr="00D266D3">
        <w:rPr>
          <w:i/>
          <w:sz w:val="28"/>
          <w:szCs w:val="28"/>
        </w:rPr>
        <w:t xml:space="preserve">ООП </w:t>
      </w:r>
      <w:proofErr w:type="gramStart"/>
      <w:r w:rsidRPr="00D266D3">
        <w:rPr>
          <w:i/>
          <w:sz w:val="28"/>
          <w:szCs w:val="28"/>
        </w:rPr>
        <w:t>ДО</w:t>
      </w:r>
      <w:proofErr w:type="gramEnd"/>
      <w:r w:rsidRPr="00D266D3">
        <w:rPr>
          <w:i/>
          <w:sz w:val="28"/>
          <w:szCs w:val="28"/>
        </w:rPr>
        <w:t xml:space="preserve"> </w:t>
      </w:r>
      <w:r w:rsidRPr="00D266D3">
        <w:rPr>
          <w:sz w:val="28"/>
          <w:szCs w:val="28"/>
        </w:rPr>
        <w:t xml:space="preserve">– </w:t>
      </w:r>
      <w:proofErr w:type="gramStart"/>
      <w:r w:rsidRPr="00D266D3">
        <w:rPr>
          <w:sz w:val="28"/>
          <w:szCs w:val="28"/>
        </w:rPr>
        <w:t>основная</w:t>
      </w:r>
      <w:proofErr w:type="gramEnd"/>
      <w:r w:rsidRPr="00D266D3">
        <w:rPr>
          <w:sz w:val="28"/>
          <w:szCs w:val="28"/>
        </w:rPr>
        <w:t xml:space="preserve"> образовательная программа дошкольного образования;</w:t>
      </w:r>
    </w:p>
    <w:p w:rsidR="00D10972" w:rsidRPr="00D266D3" w:rsidRDefault="00D10972" w:rsidP="00C101D7">
      <w:pPr>
        <w:pStyle w:val="a7"/>
        <w:ind w:left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– </w:t>
      </w:r>
      <w:r w:rsidRPr="00D266D3">
        <w:rPr>
          <w:i/>
          <w:sz w:val="28"/>
          <w:szCs w:val="28"/>
        </w:rPr>
        <w:t>качество образования</w:t>
      </w:r>
      <w:r w:rsidRPr="00D266D3">
        <w:rPr>
          <w:sz w:val="28"/>
          <w:szCs w:val="28"/>
        </w:rPr>
        <w:t xml:space="preserve"> – комплексная характеристика образовательной деятельности и подготовки обучающегося, выражающая степень его соответствия федеральным государственным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</w:t>
      </w:r>
      <w:bookmarkStart w:id="0" w:name="_GoBack"/>
      <w:bookmarkEnd w:id="0"/>
      <w:r w:rsidRPr="00D266D3">
        <w:rPr>
          <w:sz w:val="28"/>
          <w:szCs w:val="28"/>
        </w:rPr>
        <w:t>овной образовательной программы;</w:t>
      </w:r>
    </w:p>
    <w:p w:rsidR="00D10972" w:rsidRPr="00D266D3" w:rsidRDefault="00D10972" w:rsidP="00C101D7">
      <w:pPr>
        <w:pStyle w:val="a7"/>
        <w:ind w:left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– </w:t>
      </w:r>
      <w:r w:rsidRPr="00D266D3">
        <w:rPr>
          <w:i/>
          <w:sz w:val="28"/>
          <w:szCs w:val="28"/>
        </w:rPr>
        <w:t>внутренняя система оценки качества образования (далее – ВСОКО)</w:t>
      </w:r>
      <w:r w:rsidRPr="00D266D3">
        <w:rPr>
          <w:sz w:val="28"/>
          <w:szCs w:val="28"/>
        </w:rPr>
        <w:t xml:space="preserve"> – система процедур установления соответствия содержания и условий реализации ООП </w:t>
      </w:r>
      <w:proofErr w:type="gramStart"/>
      <w:r w:rsidRPr="00D266D3">
        <w:rPr>
          <w:sz w:val="28"/>
          <w:szCs w:val="28"/>
        </w:rPr>
        <w:t>ДО</w:t>
      </w:r>
      <w:proofErr w:type="gramEnd"/>
      <w:r w:rsidRPr="00D266D3">
        <w:rPr>
          <w:sz w:val="28"/>
          <w:szCs w:val="28"/>
        </w:rPr>
        <w:t xml:space="preserve"> требованиям ФГОС ДО;</w:t>
      </w:r>
    </w:p>
    <w:p w:rsidR="007C4A19" w:rsidRDefault="007C4A19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4A19">
        <w:rPr>
          <w:i/>
          <w:sz w:val="28"/>
          <w:szCs w:val="28"/>
        </w:rPr>
        <w:t>Шкалы МКДО</w:t>
      </w:r>
      <w:r>
        <w:rPr>
          <w:sz w:val="28"/>
          <w:szCs w:val="28"/>
        </w:rPr>
        <w:t xml:space="preserve"> – </w:t>
      </w:r>
      <w:r w:rsidR="00160D6D">
        <w:rPr>
          <w:sz w:val="28"/>
          <w:szCs w:val="28"/>
        </w:rPr>
        <w:t>ш</w:t>
      </w:r>
      <w:r w:rsidR="00160D6D" w:rsidRPr="00160D6D">
        <w:rPr>
          <w:sz w:val="28"/>
          <w:szCs w:val="28"/>
        </w:rPr>
        <w:t>калы комплексного мониторинга качества дошкольного образования Российской Федерации</w:t>
      </w:r>
      <w:r w:rsidR="00160D6D">
        <w:rPr>
          <w:sz w:val="28"/>
          <w:szCs w:val="28"/>
        </w:rPr>
        <w:t>.</w:t>
      </w:r>
    </w:p>
    <w:p w:rsidR="00EC0D89" w:rsidRDefault="007C4A19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C4A19">
        <w:rPr>
          <w:i/>
          <w:sz w:val="28"/>
          <w:szCs w:val="28"/>
        </w:rPr>
        <w:t>Адаптированная образовательная программа (далее АОП)</w:t>
      </w:r>
      <w:r>
        <w:rPr>
          <w:sz w:val="28"/>
          <w:szCs w:val="28"/>
        </w:rPr>
        <w:t xml:space="preserve"> - </w:t>
      </w:r>
      <w:r w:rsidR="00160D6D" w:rsidRPr="00160D6D">
        <w:rPr>
          <w:sz w:val="28"/>
          <w:szCs w:val="28"/>
        </w:rPr>
        <w:t>это образовательная программа, адаптированная для обучения ребенка с ОВЗ (в том числе с инвалидностью), разрабатывается на базе основной образов</w:t>
      </w:r>
      <w:r w:rsidR="00160D6D">
        <w:rPr>
          <w:sz w:val="28"/>
          <w:szCs w:val="28"/>
        </w:rPr>
        <w:t>ательной программы (ООП)</w:t>
      </w:r>
      <w:r w:rsidR="00160D6D" w:rsidRPr="00160D6D">
        <w:rPr>
          <w:sz w:val="28"/>
          <w:szCs w:val="28"/>
        </w:rPr>
        <w:t>, с учетом индивидуальных образовательных потребностей и психофизических особенностей на период, определенный образовательной организацией самостоятельно, с возможностью её изменения в процессе обучения.</w:t>
      </w:r>
    </w:p>
    <w:p w:rsidR="00EC0D89" w:rsidRPr="008E7904" w:rsidRDefault="00EC0D89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D89">
        <w:rPr>
          <w:i/>
          <w:sz w:val="28"/>
          <w:szCs w:val="28"/>
        </w:rPr>
        <w:t xml:space="preserve">Психолого-педагогический консилиум (далее - </w:t>
      </w:r>
      <w:proofErr w:type="spellStart"/>
      <w:r w:rsidRPr="00EC0D89">
        <w:rPr>
          <w:i/>
          <w:sz w:val="28"/>
          <w:szCs w:val="28"/>
        </w:rPr>
        <w:t>Ппк</w:t>
      </w:r>
      <w:proofErr w:type="spellEnd"/>
      <w:r w:rsidRPr="00EC0D89">
        <w:rPr>
          <w:i/>
          <w:sz w:val="28"/>
          <w:szCs w:val="28"/>
        </w:rPr>
        <w:t>)</w:t>
      </w:r>
      <w:r w:rsidRPr="00EC0D89">
        <w:rPr>
          <w:sz w:val="28"/>
          <w:szCs w:val="28"/>
        </w:rPr>
        <w:t xml:space="preserve"> - это одна из организационных форм совместной деятельности специалистов службы психолого-педагогического сопровождения, направленная на решение задач комплексной оценки особеннос</w:t>
      </w:r>
      <w:r>
        <w:rPr>
          <w:sz w:val="28"/>
          <w:szCs w:val="28"/>
        </w:rPr>
        <w:t>тей развития, возможностей, осо</w:t>
      </w:r>
      <w:r w:rsidRPr="00EC0D89">
        <w:rPr>
          <w:sz w:val="28"/>
          <w:szCs w:val="28"/>
        </w:rPr>
        <w:t xml:space="preserve">бых образовательных потребностей обучающихся и определения стратегии оказания психолого-педагогической помощи в едином образовательном пространстве с учетом имеющихся </w:t>
      </w:r>
      <w:proofErr w:type="gramStart"/>
      <w:r w:rsidRPr="00EC0D89">
        <w:rPr>
          <w:sz w:val="28"/>
          <w:szCs w:val="28"/>
        </w:rPr>
        <w:t>ресурсов</w:t>
      </w:r>
      <w:proofErr w:type="gramEnd"/>
      <w:r w:rsidRPr="00EC0D89">
        <w:rPr>
          <w:sz w:val="28"/>
          <w:szCs w:val="28"/>
        </w:rPr>
        <w:t xml:space="preserve"> как в самой организации, так и за ее пределами</w:t>
      </w:r>
      <w:r>
        <w:rPr>
          <w:sz w:val="28"/>
          <w:szCs w:val="28"/>
        </w:rPr>
        <w:t>.</w:t>
      </w:r>
    </w:p>
    <w:p w:rsidR="00797E83" w:rsidRPr="00D266D3" w:rsidRDefault="00D10972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1.5. </w:t>
      </w:r>
      <w:r w:rsidR="00797E83" w:rsidRPr="00D266D3">
        <w:rPr>
          <w:sz w:val="28"/>
          <w:szCs w:val="28"/>
        </w:rPr>
        <w:t>Положение распространяется на деятельность всех работников</w:t>
      </w:r>
      <w:r w:rsidR="004975B3">
        <w:rPr>
          <w:sz w:val="28"/>
          <w:szCs w:val="28"/>
        </w:rPr>
        <w:t xml:space="preserve"> ДОУ</w:t>
      </w:r>
      <w:r w:rsidR="00797E83" w:rsidRPr="004975B3">
        <w:rPr>
          <w:sz w:val="28"/>
          <w:szCs w:val="28"/>
        </w:rPr>
        <w:t>,</w:t>
      </w:r>
      <w:r w:rsidR="00797E83" w:rsidRPr="00D266D3">
        <w:rPr>
          <w:sz w:val="28"/>
          <w:szCs w:val="28"/>
        </w:rPr>
        <w:t xml:space="preserve"> осуществляющих профессиональную деятельность в соответствии с трудовым договором, в том числе, на сотрудников, работающих по совместительству.</w:t>
      </w:r>
    </w:p>
    <w:p w:rsidR="00797E83" w:rsidRPr="00D266D3" w:rsidRDefault="00797E83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>1.6</w:t>
      </w:r>
      <w:proofErr w:type="gramStart"/>
      <w:r w:rsidRPr="00D266D3">
        <w:rPr>
          <w:sz w:val="28"/>
          <w:szCs w:val="28"/>
        </w:rPr>
        <w:t xml:space="preserve"> Н</w:t>
      </w:r>
      <w:proofErr w:type="gramEnd"/>
      <w:r w:rsidRPr="00D266D3">
        <w:rPr>
          <w:sz w:val="28"/>
          <w:szCs w:val="28"/>
        </w:rPr>
        <w:t xml:space="preserve">а основании данного положения </w:t>
      </w:r>
      <w:r w:rsidR="004975B3">
        <w:rPr>
          <w:sz w:val="28"/>
          <w:szCs w:val="28"/>
        </w:rPr>
        <w:t xml:space="preserve">ДОУ </w:t>
      </w:r>
      <w:r w:rsidRPr="00D266D3">
        <w:rPr>
          <w:sz w:val="28"/>
          <w:szCs w:val="28"/>
        </w:rPr>
        <w:t>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797E83" w:rsidRPr="00D266D3" w:rsidRDefault="00797E83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>1.8 Срок данного Положения не ограничен. Положение действует до принятия нового.</w:t>
      </w:r>
    </w:p>
    <w:p w:rsidR="00797E83" w:rsidRPr="00D266D3" w:rsidRDefault="00797E83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797E83" w:rsidRPr="00D266D3" w:rsidRDefault="00797E83" w:rsidP="00C101D7">
      <w:pPr>
        <w:pStyle w:val="a6"/>
        <w:tabs>
          <w:tab w:val="left" w:pos="0"/>
        </w:tabs>
        <w:spacing w:before="0" w:beforeAutospacing="0" w:after="0" w:afterAutospacing="0"/>
        <w:jc w:val="center"/>
        <w:rPr>
          <w:sz w:val="28"/>
          <w:szCs w:val="28"/>
        </w:rPr>
      </w:pPr>
      <w:r w:rsidRPr="00D266D3">
        <w:rPr>
          <w:sz w:val="28"/>
          <w:szCs w:val="28"/>
        </w:rPr>
        <w:t>2</w:t>
      </w:r>
      <w:r w:rsidRPr="00D266D3">
        <w:rPr>
          <w:b/>
          <w:sz w:val="28"/>
          <w:szCs w:val="28"/>
        </w:rPr>
        <w:t>. Основные цели, задачи, принципы и внутренней системы оценки качества образования</w:t>
      </w:r>
    </w:p>
    <w:p w:rsidR="00797E83" w:rsidRPr="00D266D3" w:rsidRDefault="00797E83" w:rsidP="00C101D7">
      <w:pPr>
        <w:pStyle w:val="a6"/>
        <w:tabs>
          <w:tab w:val="left" w:pos="0"/>
        </w:tabs>
        <w:jc w:val="both"/>
        <w:rPr>
          <w:sz w:val="28"/>
          <w:szCs w:val="28"/>
        </w:rPr>
      </w:pPr>
      <w:r w:rsidRPr="00D266D3">
        <w:rPr>
          <w:sz w:val="28"/>
          <w:szCs w:val="28"/>
        </w:rPr>
        <w:t>2.1.</w:t>
      </w:r>
      <w:r w:rsidRPr="00D266D3">
        <w:rPr>
          <w:sz w:val="28"/>
          <w:szCs w:val="28"/>
        </w:rPr>
        <w:tab/>
      </w:r>
      <w:r w:rsidR="00605B28">
        <w:rPr>
          <w:sz w:val="28"/>
          <w:szCs w:val="28"/>
        </w:rPr>
        <w:t xml:space="preserve">Целью </w:t>
      </w:r>
      <w:r w:rsidRPr="00D266D3">
        <w:rPr>
          <w:sz w:val="28"/>
          <w:szCs w:val="28"/>
        </w:rPr>
        <w:t xml:space="preserve"> оценки качества </w:t>
      </w:r>
      <w:r w:rsidR="00605B28">
        <w:rPr>
          <w:sz w:val="28"/>
          <w:szCs w:val="28"/>
        </w:rPr>
        <w:t xml:space="preserve">дошкольного </w:t>
      </w:r>
      <w:r w:rsidR="00AA721C">
        <w:rPr>
          <w:sz w:val="28"/>
          <w:szCs w:val="28"/>
        </w:rPr>
        <w:t xml:space="preserve"> </w:t>
      </w:r>
      <w:r w:rsidRPr="00D266D3">
        <w:rPr>
          <w:sz w:val="28"/>
          <w:szCs w:val="28"/>
        </w:rPr>
        <w:t xml:space="preserve">образования является установление соответствия качества дошкольного образования </w:t>
      </w:r>
      <w:r w:rsidR="004975B3">
        <w:rPr>
          <w:sz w:val="28"/>
          <w:szCs w:val="28"/>
        </w:rPr>
        <w:t xml:space="preserve">в муниципальном казённом дошкольном образовательном учреждении </w:t>
      </w:r>
      <w:proofErr w:type="spellStart"/>
      <w:r w:rsidR="004975B3">
        <w:rPr>
          <w:sz w:val="28"/>
          <w:szCs w:val="28"/>
        </w:rPr>
        <w:t>Абанском</w:t>
      </w:r>
      <w:proofErr w:type="spellEnd"/>
      <w:r w:rsidR="004975B3">
        <w:rPr>
          <w:sz w:val="28"/>
          <w:szCs w:val="28"/>
        </w:rPr>
        <w:t xml:space="preserve"> детском саду</w:t>
      </w:r>
      <w:r w:rsidR="004975B3" w:rsidRPr="00A07058">
        <w:rPr>
          <w:sz w:val="28"/>
          <w:szCs w:val="28"/>
        </w:rPr>
        <w:t xml:space="preserve"> №5 «Теремок» </w:t>
      </w:r>
      <w:r w:rsidR="004975B3" w:rsidRPr="00A07058">
        <w:rPr>
          <w:sz w:val="28"/>
          <w:szCs w:val="28"/>
        </w:rPr>
        <w:lastRenderedPageBreak/>
        <w:t>с приоритетным осуществлением  деятельности по познавательно-речевому направлению развития детей</w:t>
      </w:r>
      <w:r w:rsidR="004975B3">
        <w:rPr>
          <w:sz w:val="28"/>
          <w:szCs w:val="28"/>
        </w:rPr>
        <w:t xml:space="preserve"> </w:t>
      </w:r>
      <w:r w:rsidRPr="00D266D3">
        <w:rPr>
          <w:sz w:val="28"/>
          <w:szCs w:val="28"/>
        </w:rPr>
        <w:t>федеральному государственному образовательному стандарту дошкольного образования, требованиям и (или) потребностям потребителей.</w:t>
      </w:r>
    </w:p>
    <w:p w:rsidR="001439A1" w:rsidRPr="00D266D3" w:rsidRDefault="00797E83" w:rsidP="00C101D7">
      <w:pPr>
        <w:jc w:val="both"/>
        <w:rPr>
          <w:sz w:val="28"/>
          <w:szCs w:val="28"/>
        </w:rPr>
      </w:pPr>
      <w:r w:rsidRPr="00D266D3">
        <w:rPr>
          <w:sz w:val="28"/>
          <w:szCs w:val="28"/>
        </w:rPr>
        <w:t>2.2.</w:t>
      </w:r>
      <w:r w:rsidRPr="00D266D3">
        <w:rPr>
          <w:sz w:val="28"/>
          <w:szCs w:val="28"/>
        </w:rPr>
        <w:tab/>
      </w:r>
      <w:r w:rsidR="001439A1" w:rsidRPr="00D266D3">
        <w:rPr>
          <w:sz w:val="28"/>
          <w:szCs w:val="28"/>
        </w:rPr>
        <w:t>Задачи внутренней системы оценки качества образования:</w:t>
      </w:r>
    </w:p>
    <w:p w:rsidR="006A351E" w:rsidRDefault="001439A1" w:rsidP="00C101D7">
      <w:pPr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- </w:t>
      </w:r>
      <w:r w:rsidRPr="004975B3">
        <w:rPr>
          <w:sz w:val="28"/>
          <w:szCs w:val="28"/>
        </w:rPr>
        <w:t>получить</w:t>
      </w:r>
      <w:r w:rsidRPr="004975B3">
        <w:rPr>
          <w:sz w:val="28"/>
          <w:szCs w:val="28"/>
        </w:rPr>
        <w:tab/>
        <w:t>объективную</w:t>
      </w:r>
      <w:r w:rsidRPr="004975B3">
        <w:rPr>
          <w:sz w:val="28"/>
          <w:szCs w:val="28"/>
        </w:rPr>
        <w:tab/>
        <w:t>информацию</w:t>
      </w:r>
      <w:r w:rsidRPr="004975B3">
        <w:rPr>
          <w:sz w:val="28"/>
          <w:szCs w:val="28"/>
        </w:rPr>
        <w:tab/>
        <w:t>о</w:t>
      </w:r>
      <w:r w:rsidRPr="004975B3">
        <w:rPr>
          <w:sz w:val="28"/>
          <w:szCs w:val="28"/>
        </w:rPr>
        <w:tab/>
        <w:t>функцио</w:t>
      </w:r>
      <w:r w:rsidR="00160D6D">
        <w:rPr>
          <w:sz w:val="28"/>
          <w:szCs w:val="28"/>
        </w:rPr>
        <w:t>нировании</w:t>
      </w:r>
      <w:r w:rsidR="00160D6D">
        <w:rPr>
          <w:sz w:val="28"/>
          <w:szCs w:val="28"/>
        </w:rPr>
        <w:tab/>
        <w:t xml:space="preserve">и </w:t>
      </w:r>
      <w:r w:rsidR="004975B3">
        <w:rPr>
          <w:sz w:val="28"/>
          <w:szCs w:val="28"/>
        </w:rPr>
        <w:t xml:space="preserve">развитии учреждения по следующим направлениям: </w:t>
      </w:r>
    </w:p>
    <w:p w:rsidR="006A351E" w:rsidRPr="00892CD3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>качество</w:t>
      </w:r>
      <w:r w:rsidR="00AA03C3" w:rsidRPr="00892CD3">
        <w:rPr>
          <w:sz w:val="28"/>
          <w:szCs w:val="28"/>
        </w:rPr>
        <w:t xml:space="preserve"> ООП ДОУ; </w:t>
      </w:r>
    </w:p>
    <w:p w:rsidR="006A351E" w:rsidRPr="00892CD3" w:rsidRDefault="00AA03C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 xml:space="preserve">качество </w:t>
      </w:r>
      <w:r w:rsidR="00892CD3" w:rsidRPr="00186680">
        <w:rPr>
          <w:sz w:val="28"/>
          <w:szCs w:val="28"/>
        </w:rPr>
        <w:t xml:space="preserve">содержания образовательной деятельности </w:t>
      </w:r>
      <w:r w:rsidRPr="00186680">
        <w:rPr>
          <w:sz w:val="28"/>
          <w:szCs w:val="28"/>
        </w:rPr>
        <w:t xml:space="preserve"> </w:t>
      </w:r>
      <w:r w:rsidRPr="00892CD3">
        <w:rPr>
          <w:sz w:val="28"/>
          <w:szCs w:val="28"/>
        </w:rPr>
        <w:t xml:space="preserve">по пяти образовательным областям; </w:t>
      </w:r>
    </w:p>
    <w:p w:rsidR="006A351E" w:rsidRPr="00892CD3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>качество</w:t>
      </w:r>
      <w:r w:rsidR="00AA03C3" w:rsidRPr="00892CD3">
        <w:rPr>
          <w:sz w:val="28"/>
          <w:szCs w:val="28"/>
        </w:rPr>
        <w:t xml:space="preserve"> психолого – педагогических условий;</w:t>
      </w:r>
    </w:p>
    <w:p w:rsidR="006A351E" w:rsidRPr="00892CD3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 xml:space="preserve">качество </w:t>
      </w:r>
      <w:r w:rsidRPr="00186680">
        <w:rPr>
          <w:sz w:val="28"/>
          <w:szCs w:val="28"/>
        </w:rPr>
        <w:t>развивающей</w:t>
      </w:r>
      <w:r w:rsidRPr="006678C0">
        <w:rPr>
          <w:color w:val="FF0000"/>
          <w:sz w:val="28"/>
          <w:szCs w:val="28"/>
        </w:rPr>
        <w:t xml:space="preserve"> </w:t>
      </w:r>
      <w:r w:rsidR="00AA03C3" w:rsidRPr="006678C0">
        <w:rPr>
          <w:color w:val="FF0000"/>
          <w:sz w:val="28"/>
          <w:szCs w:val="28"/>
        </w:rPr>
        <w:t xml:space="preserve"> </w:t>
      </w:r>
      <w:r w:rsidR="00AA03C3" w:rsidRPr="00892CD3">
        <w:rPr>
          <w:sz w:val="28"/>
          <w:szCs w:val="28"/>
        </w:rPr>
        <w:t xml:space="preserve">предметно – пространственной среды ДОУ; </w:t>
      </w:r>
    </w:p>
    <w:p w:rsidR="004D5262" w:rsidRPr="00892CD3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>качество</w:t>
      </w:r>
      <w:r w:rsidR="00AA03C3" w:rsidRPr="00892CD3">
        <w:rPr>
          <w:sz w:val="28"/>
          <w:szCs w:val="28"/>
        </w:rPr>
        <w:t xml:space="preserve"> кадровых условий; </w:t>
      </w:r>
    </w:p>
    <w:p w:rsidR="004D5262" w:rsidRPr="00892CD3" w:rsidRDefault="00B678D1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 xml:space="preserve">качество обеспечения здоровья, безопасности, услуг по присмотру и уходу; </w:t>
      </w:r>
    </w:p>
    <w:p w:rsidR="004D5262" w:rsidRPr="00892CD3" w:rsidRDefault="00B678D1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 xml:space="preserve">качество дошкольного образования для детей с ОВЗ; </w:t>
      </w:r>
    </w:p>
    <w:p w:rsidR="00892CD3" w:rsidRPr="00892CD3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>качество взаимодействия с семьями воспитанников;</w:t>
      </w:r>
    </w:p>
    <w:p w:rsidR="00892CD3" w:rsidRPr="00186680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186680">
        <w:rPr>
          <w:sz w:val="28"/>
          <w:szCs w:val="28"/>
        </w:rPr>
        <w:t xml:space="preserve">качество реализации </w:t>
      </w:r>
      <w:r w:rsidR="00BE0A2D" w:rsidRPr="00186680">
        <w:rPr>
          <w:sz w:val="28"/>
          <w:szCs w:val="28"/>
        </w:rPr>
        <w:t>дополнительной общеобразовательной программы;</w:t>
      </w:r>
    </w:p>
    <w:p w:rsidR="00604FB5" w:rsidRDefault="00892CD3" w:rsidP="00C101D7">
      <w:pPr>
        <w:pStyle w:val="a7"/>
        <w:numPr>
          <w:ilvl w:val="0"/>
          <w:numId w:val="11"/>
        </w:numPr>
        <w:jc w:val="both"/>
        <w:rPr>
          <w:sz w:val="28"/>
          <w:szCs w:val="28"/>
        </w:rPr>
      </w:pPr>
      <w:r w:rsidRPr="00892CD3">
        <w:rPr>
          <w:sz w:val="28"/>
          <w:szCs w:val="28"/>
        </w:rPr>
        <w:t>качество</w:t>
      </w:r>
      <w:r w:rsidR="00C268F9" w:rsidRPr="00892CD3">
        <w:rPr>
          <w:sz w:val="28"/>
          <w:szCs w:val="28"/>
        </w:rPr>
        <w:t xml:space="preserve"> управления ДОУ;</w:t>
      </w:r>
    </w:p>
    <w:p w:rsidR="001439A1" w:rsidRPr="00604FB5" w:rsidRDefault="00604FB5" w:rsidP="00C101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39A1" w:rsidRPr="00604FB5">
        <w:rPr>
          <w:sz w:val="28"/>
          <w:szCs w:val="28"/>
        </w:rPr>
        <w:t>предоставить</w:t>
      </w:r>
      <w:r w:rsidR="001439A1" w:rsidRPr="00604FB5">
        <w:rPr>
          <w:sz w:val="28"/>
          <w:szCs w:val="28"/>
        </w:rPr>
        <w:tab/>
        <w:t>участникам</w:t>
      </w:r>
      <w:r w:rsidR="001439A1" w:rsidRPr="00604FB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1439A1" w:rsidRPr="00604FB5">
        <w:rPr>
          <w:sz w:val="28"/>
          <w:szCs w:val="28"/>
        </w:rPr>
        <w:t>образовательного</w:t>
      </w:r>
      <w:r w:rsidR="001439A1" w:rsidRPr="00604FB5">
        <w:rPr>
          <w:sz w:val="28"/>
          <w:szCs w:val="28"/>
        </w:rPr>
        <w:tab/>
        <w:t>процесса</w:t>
      </w:r>
      <w:r w:rsidR="001439A1" w:rsidRPr="00604FB5">
        <w:rPr>
          <w:sz w:val="28"/>
          <w:szCs w:val="28"/>
        </w:rPr>
        <w:tab/>
        <w:t>достоверную информацию о качестве образования;</w:t>
      </w:r>
    </w:p>
    <w:p w:rsidR="001439A1" w:rsidRPr="00D266D3" w:rsidRDefault="001439A1" w:rsidP="00C101D7">
      <w:pPr>
        <w:jc w:val="both"/>
        <w:rPr>
          <w:sz w:val="28"/>
          <w:szCs w:val="28"/>
        </w:rPr>
      </w:pPr>
      <w:r w:rsidRPr="00D266D3">
        <w:rPr>
          <w:sz w:val="28"/>
          <w:szCs w:val="28"/>
        </w:rPr>
        <w:t>- принять</w:t>
      </w:r>
      <w:r w:rsidRPr="00D266D3">
        <w:rPr>
          <w:sz w:val="28"/>
          <w:szCs w:val="28"/>
        </w:rPr>
        <w:tab/>
        <w:t>обоснованные</w:t>
      </w:r>
      <w:r w:rsidRPr="00D266D3">
        <w:rPr>
          <w:sz w:val="28"/>
          <w:szCs w:val="28"/>
        </w:rPr>
        <w:tab/>
        <w:t>и</w:t>
      </w:r>
      <w:r w:rsidRPr="00D266D3">
        <w:rPr>
          <w:sz w:val="28"/>
          <w:szCs w:val="28"/>
        </w:rPr>
        <w:tab/>
        <w:t>своевременные</w:t>
      </w:r>
      <w:r w:rsidRPr="00D266D3">
        <w:rPr>
          <w:sz w:val="28"/>
          <w:szCs w:val="28"/>
        </w:rPr>
        <w:tab/>
        <w:t>управленческие решения по совершенствованию образовательной деятельности в учреждении;</w:t>
      </w:r>
    </w:p>
    <w:p w:rsidR="001439A1" w:rsidRPr="00D266D3" w:rsidRDefault="001439A1" w:rsidP="00C101D7">
      <w:pPr>
        <w:jc w:val="both"/>
        <w:rPr>
          <w:sz w:val="28"/>
          <w:szCs w:val="28"/>
        </w:rPr>
      </w:pPr>
      <w:r w:rsidRPr="00D266D3">
        <w:rPr>
          <w:sz w:val="28"/>
          <w:szCs w:val="28"/>
        </w:rPr>
        <w:t>- прогнозировать развитие образовательной системы ДОУ.</w:t>
      </w:r>
    </w:p>
    <w:p w:rsidR="001439A1" w:rsidRPr="00D266D3" w:rsidRDefault="001439A1" w:rsidP="00C101D7">
      <w:pPr>
        <w:jc w:val="both"/>
        <w:rPr>
          <w:sz w:val="28"/>
          <w:szCs w:val="28"/>
        </w:rPr>
      </w:pPr>
    </w:p>
    <w:p w:rsidR="001439A1" w:rsidRPr="00D266D3" w:rsidRDefault="001439A1" w:rsidP="00C101D7">
      <w:pPr>
        <w:pStyle w:val="a6"/>
        <w:tabs>
          <w:tab w:val="left" w:pos="0"/>
        </w:tabs>
        <w:spacing w:before="0" w:beforeAutospacing="0" w:after="0" w:afterAutospacing="0"/>
        <w:jc w:val="both"/>
        <w:rPr>
          <w:rStyle w:val="a8"/>
          <w:b w:val="0"/>
          <w:bCs w:val="0"/>
          <w:sz w:val="28"/>
          <w:szCs w:val="28"/>
        </w:rPr>
      </w:pPr>
      <w:r w:rsidRPr="00D266D3">
        <w:rPr>
          <w:rStyle w:val="a8"/>
          <w:b w:val="0"/>
          <w:bCs w:val="0"/>
          <w:sz w:val="28"/>
          <w:szCs w:val="28"/>
        </w:rPr>
        <w:t>2.3.Основными принципами ВСОКО являются:</w:t>
      </w:r>
    </w:p>
    <w:p w:rsidR="001439A1" w:rsidRPr="00D266D3" w:rsidRDefault="001439A1" w:rsidP="00C101D7">
      <w:pPr>
        <w:pStyle w:val="a6"/>
        <w:numPr>
          <w:ilvl w:val="0"/>
          <w:numId w:val="4"/>
        </w:numPr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принцип объективности, достоверности, полноты и системности информации о качестве образования; </w:t>
      </w:r>
    </w:p>
    <w:p w:rsidR="001439A1" w:rsidRPr="00D266D3" w:rsidRDefault="001439A1" w:rsidP="00C101D7">
      <w:pPr>
        <w:numPr>
          <w:ilvl w:val="0"/>
          <w:numId w:val="4"/>
        </w:numPr>
        <w:tabs>
          <w:tab w:val="clear" w:pos="720"/>
          <w:tab w:val="left" w:pos="0"/>
        </w:tabs>
        <w:suppressAutoHyphens w:val="0"/>
        <w:ind w:left="0" w:firstLine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принцип доступности информации о состоянии и качестве образования для различных групп  потребителей; </w:t>
      </w:r>
    </w:p>
    <w:p w:rsidR="001439A1" w:rsidRPr="00D266D3" w:rsidRDefault="001439A1" w:rsidP="00C101D7">
      <w:pPr>
        <w:numPr>
          <w:ilvl w:val="0"/>
          <w:numId w:val="4"/>
        </w:numPr>
        <w:tabs>
          <w:tab w:val="clear" w:pos="720"/>
          <w:tab w:val="left" w:pos="0"/>
        </w:tabs>
        <w:suppressAutoHyphens w:val="0"/>
        <w:ind w:left="0" w:firstLine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1439A1" w:rsidRPr="00D266D3" w:rsidRDefault="001439A1" w:rsidP="00C101D7">
      <w:pPr>
        <w:numPr>
          <w:ilvl w:val="0"/>
          <w:numId w:val="4"/>
        </w:numPr>
        <w:tabs>
          <w:tab w:val="clear" w:pos="720"/>
          <w:tab w:val="left" w:pos="0"/>
        </w:tabs>
        <w:suppressAutoHyphens w:val="0"/>
        <w:ind w:left="0" w:firstLine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принцип </w:t>
      </w:r>
      <w:proofErr w:type="spellStart"/>
      <w:r w:rsidRPr="00D266D3">
        <w:rPr>
          <w:sz w:val="28"/>
          <w:szCs w:val="28"/>
        </w:rPr>
        <w:t>инструментальности</w:t>
      </w:r>
      <w:proofErr w:type="spellEnd"/>
      <w:r w:rsidRPr="00D266D3">
        <w:rPr>
          <w:sz w:val="28"/>
          <w:szCs w:val="28"/>
        </w:rPr>
        <w:t xml:space="preserve">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1439A1" w:rsidRDefault="001439A1" w:rsidP="00C101D7">
      <w:pPr>
        <w:numPr>
          <w:ilvl w:val="0"/>
          <w:numId w:val="4"/>
        </w:numPr>
        <w:tabs>
          <w:tab w:val="clear" w:pos="720"/>
          <w:tab w:val="left" w:pos="0"/>
        </w:tabs>
        <w:suppressAutoHyphens w:val="0"/>
        <w:ind w:left="0" w:firstLine="0"/>
        <w:jc w:val="both"/>
        <w:rPr>
          <w:sz w:val="28"/>
          <w:szCs w:val="28"/>
        </w:rPr>
      </w:pPr>
      <w:r w:rsidRPr="00D266D3">
        <w:rPr>
          <w:sz w:val="28"/>
          <w:szCs w:val="28"/>
        </w:rPr>
        <w:t xml:space="preserve">принцип соблюдения морально-этических норм при проведении процедур оценки качества образования в дошкольном учреждении. </w:t>
      </w:r>
    </w:p>
    <w:p w:rsidR="008E7904" w:rsidRDefault="00E750DC" w:rsidP="00C101D7">
      <w:pPr>
        <w:tabs>
          <w:tab w:val="left" w:pos="0"/>
        </w:tabs>
        <w:suppressAutoHyphens w:val="0"/>
        <w:jc w:val="both"/>
        <w:rPr>
          <w:sz w:val="28"/>
          <w:szCs w:val="28"/>
        </w:rPr>
      </w:pPr>
      <w:r w:rsidRPr="00E750DC">
        <w:rPr>
          <w:sz w:val="28"/>
          <w:szCs w:val="28"/>
        </w:rPr>
        <w:t>- принцип и</w:t>
      </w:r>
      <w:r w:rsidR="008E7904" w:rsidRPr="00E750DC">
        <w:rPr>
          <w:sz w:val="28"/>
          <w:szCs w:val="28"/>
        </w:rPr>
        <w:t xml:space="preserve">ндивидуальности </w:t>
      </w:r>
      <w:r w:rsidR="00604FB5">
        <w:rPr>
          <w:sz w:val="28"/>
          <w:szCs w:val="28"/>
        </w:rPr>
        <w:t>и личностно-</w:t>
      </w:r>
      <w:r w:rsidRPr="00E750DC">
        <w:rPr>
          <w:sz w:val="28"/>
          <w:szCs w:val="28"/>
        </w:rPr>
        <w:t>ориентированного подхода при проведении процедур оценки качества образования в дошкольном учреждении.</w:t>
      </w:r>
    </w:p>
    <w:p w:rsidR="00A87095" w:rsidRDefault="00A87095" w:rsidP="00C101D7">
      <w:pPr>
        <w:tabs>
          <w:tab w:val="left" w:pos="0"/>
        </w:tabs>
        <w:suppressAutoHyphens w:val="0"/>
        <w:jc w:val="both"/>
        <w:rPr>
          <w:sz w:val="28"/>
          <w:szCs w:val="28"/>
        </w:rPr>
      </w:pPr>
    </w:p>
    <w:p w:rsidR="00A87095" w:rsidRPr="00E750DC" w:rsidRDefault="00A87095" w:rsidP="00C101D7">
      <w:pPr>
        <w:tabs>
          <w:tab w:val="left" w:pos="0"/>
        </w:tabs>
        <w:suppressAutoHyphens w:val="0"/>
        <w:jc w:val="both"/>
        <w:rPr>
          <w:sz w:val="28"/>
          <w:szCs w:val="28"/>
        </w:rPr>
      </w:pPr>
    </w:p>
    <w:p w:rsidR="00797E83" w:rsidRPr="00D266D3" w:rsidRDefault="001439A1" w:rsidP="00C101D7">
      <w:pPr>
        <w:pStyle w:val="a6"/>
        <w:tabs>
          <w:tab w:val="left" w:pos="0"/>
        </w:tabs>
        <w:jc w:val="center"/>
        <w:rPr>
          <w:b/>
          <w:sz w:val="28"/>
          <w:szCs w:val="28"/>
        </w:rPr>
      </w:pPr>
      <w:r w:rsidRPr="00D266D3">
        <w:rPr>
          <w:b/>
          <w:sz w:val="28"/>
          <w:szCs w:val="28"/>
        </w:rPr>
        <w:lastRenderedPageBreak/>
        <w:t>3.Организационная структура внутренней системы оценки качества образования</w:t>
      </w:r>
    </w:p>
    <w:p w:rsidR="001439A1" w:rsidRPr="00D266D3" w:rsidRDefault="001439A1" w:rsidP="00C101D7">
      <w:pPr>
        <w:pStyle w:val="a6"/>
        <w:tabs>
          <w:tab w:val="left" w:pos="0"/>
        </w:tabs>
        <w:jc w:val="both"/>
        <w:rPr>
          <w:sz w:val="28"/>
          <w:szCs w:val="28"/>
        </w:rPr>
      </w:pPr>
      <w:r w:rsidRPr="00D266D3">
        <w:rPr>
          <w:sz w:val="28"/>
          <w:szCs w:val="28"/>
        </w:rPr>
        <w:t>3.1.</w:t>
      </w:r>
      <w:r w:rsidRPr="00D266D3">
        <w:rPr>
          <w:sz w:val="28"/>
          <w:szCs w:val="28"/>
        </w:rPr>
        <w:tab/>
        <w:t xml:space="preserve">Организационная структура ДОУ, занимающаяся оценкой качества образования и интерпретацией полученных результатов, включает в себя: </w:t>
      </w:r>
      <w:r w:rsidR="00A87095">
        <w:rPr>
          <w:sz w:val="28"/>
          <w:szCs w:val="28"/>
        </w:rPr>
        <w:t>администрацию ДОУ</w:t>
      </w:r>
      <w:r w:rsidR="00186680">
        <w:rPr>
          <w:sz w:val="28"/>
          <w:szCs w:val="28"/>
        </w:rPr>
        <w:t>, педагогов ДОУ</w:t>
      </w:r>
      <w:r w:rsidR="00186680" w:rsidRPr="00791DA8">
        <w:rPr>
          <w:sz w:val="28"/>
          <w:szCs w:val="28"/>
        </w:rPr>
        <w:t xml:space="preserve"> (</w:t>
      </w:r>
      <w:r w:rsidR="00186680">
        <w:rPr>
          <w:sz w:val="28"/>
          <w:szCs w:val="28"/>
        </w:rPr>
        <w:t>педагогический совет),</w:t>
      </w:r>
      <w:r w:rsidR="004975B3">
        <w:rPr>
          <w:sz w:val="28"/>
          <w:szCs w:val="28"/>
        </w:rPr>
        <w:t xml:space="preserve"> родительский комитет ДОУ.</w:t>
      </w:r>
    </w:p>
    <w:p w:rsidR="005B44B1" w:rsidRPr="00D266D3" w:rsidRDefault="001439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3.2.</w:t>
      </w:r>
      <w:r w:rsidRPr="00D266D3">
        <w:rPr>
          <w:rFonts w:ascii="Times New Roman" w:hAnsi="Times New Roman"/>
          <w:sz w:val="28"/>
          <w:szCs w:val="28"/>
        </w:rPr>
        <w:tab/>
        <w:t>Администрация образовательного учреждения:</w:t>
      </w:r>
    </w:p>
    <w:p w:rsidR="001439A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ДОУ и контролирует их исполнение;</w:t>
      </w:r>
    </w:p>
    <w:p w:rsidR="001439A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 xml:space="preserve">разрабатывает мероприятия и готовит предложения, направленные на совершенствование внутренней системы оценки качества образования в </w:t>
      </w:r>
      <w:r w:rsidR="001439A1" w:rsidRPr="004975B3">
        <w:rPr>
          <w:rFonts w:ascii="Times New Roman" w:hAnsi="Times New Roman"/>
          <w:sz w:val="28"/>
          <w:szCs w:val="28"/>
        </w:rPr>
        <w:t>ДОУ,</w:t>
      </w:r>
      <w:r w:rsidR="001439A1" w:rsidRPr="00D266D3">
        <w:rPr>
          <w:rFonts w:ascii="Times New Roman" w:hAnsi="Times New Roman"/>
          <w:sz w:val="28"/>
          <w:szCs w:val="28"/>
        </w:rPr>
        <w:t xml:space="preserve"> участвует в этих мероприятиях;</w:t>
      </w:r>
    </w:p>
    <w:p w:rsidR="001439A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>обеспечивает, на основе образовательной программы, проведение в ДОУ контрольно-оценочных процедур;</w:t>
      </w:r>
    </w:p>
    <w:p w:rsidR="008F066F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 xml:space="preserve"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</w:t>
      </w:r>
    </w:p>
    <w:p w:rsidR="001439A1" w:rsidRPr="00D266D3" w:rsidRDefault="008F066F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>анализирует результаты внутренней оценки качества образования на уровне ДОУ;</w:t>
      </w:r>
    </w:p>
    <w:p w:rsidR="001439A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>обеспечивает условия для подготовки педагогов ДОУ и общественных экспертов к осуществлению контрольно-оценочных процедур;</w:t>
      </w:r>
    </w:p>
    <w:p w:rsidR="008F066F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</w:t>
      </w:r>
    </w:p>
    <w:p w:rsidR="005B44B1" w:rsidRPr="00D266D3" w:rsidRDefault="008F066F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 xml:space="preserve">формирует информационно – аналитические материалы по результатам оценки качества образования (анализ работы ДОУ за учебный год, </w:t>
      </w:r>
      <w:proofErr w:type="spellStart"/>
      <w:r w:rsidR="001439A1" w:rsidRPr="00D266D3">
        <w:rPr>
          <w:rFonts w:ascii="Times New Roman" w:hAnsi="Times New Roman"/>
          <w:sz w:val="28"/>
          <w:szCs w:val="28"/>
        </w:rPr>
        <w:t>само</w:t>
      </w:r>
      <w:r w:rsidR="00A87095">
        <w:rPr>
          <w:rFonts w:ascii="Times New Roman" w:hAnsi="Times New Roman"/>
          <w:sz w:val="28"/>
          <w:szCs w:val="28"/>
        </w:rPr>
        <w:t>обследование</w:t>
      </w:r>
      <w:proofErr w:type="spellEnd"/>
      <w:r w:rsidR="00A87095">
        <w:rPr>
          <w:rFonts w:ascii="Times New Roman" w:hAnsi="Times New Roman"/>
          <w:sz w:val="28"/>
          <w:szCs w:val="28"/>
        </w:rPr>
        <w:t xml:space="preserve"> деятельности ДОУ</w:t>
      </w:r>
      <w:r>
        <w:rPr>
          <w:rFonts w:ascii="Times New Roman" w:hAnsi="Times New Roman"/>
          <w:sz w:val="28"/>
          <w:szCs w:val="28"/>
        </w:rPr>
        <w:t>);</w:t>
      </w:r>
    </w:p>
    <w:p w:rsidR="001439A1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</w:t>
      </w:r>
      <w:r w:rsidR="001439A1" w:rsidRPr="00D266D3">
        <w:rPr>
          <w:rFonts w:ascii="Times New Roman" w:hAnsi="Times New Roman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E750DC" w:rsidRDefault="00E750DC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B25A1" w:rsidRDefault="00EB25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Педагоги (Педагогический совет)</w:t>
      </w:r>
      <w:r w:rsidRPr="00EB25A1">
        <w:rPr>
          <w:rFonts w:ascii="Times New Roman" w:hAnsi="Times New Roman"/>
          <w:sz w:val="28"/>
          <w:szCs w:val="28"/>
        </w:rPr>
        <w:t>:</w:t>
      </w:r>
    </w:p>
    <w:p w:rsidR="00EB25A1" w:rsidRDefault="00EB25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проводят диагностику воспитанников в соответствии с требованиями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и ООП ДОУ по пяти образовательным областям;</w:t>
      </w:r>
    </w:p>
    <w:p w:rsidR="008F066F" w:rsidRPr="00186680" w:rsidRDefault="008F066F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86680">
        <w:rPr>
          <w:rFonts w:ascii="Times New Roman" w:hAnsi="Times New Roman"/>
          <w:sz w:val="28"/>
          <w:szCs w:val="28"/>
        </w:rPr>
        <w:t xml:space="preserve">- анализируют результаты педагогической диагностики, планируют индивидуальное сопровождение воспитанников с низкими результатами; </w:t>
      </w:r>
    </w:p>
    <w:p w:rsidR="00C263BB" w:rsidRPr="00EB25A1" w:rsidRDefault="00C263BB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принимают участие и дают рекомендации для воспитанников с низким уровнем развития на заседании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 ДОУ;</w:t>
      </w:r>
    </w:p>
    <w:p w:rsidR="00EB25A1" w:rsidRPr="00EB25A1" w:rsidRDefault="00EB25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принимают</w:t>
      </w:r>
      <w:r w:rsidRPr="00EB25A1">
        <w:rPr>
          <w:rFonts w:ascii="Times New Roman" w:hAnsi="Times New Roman"/>
          <w:sz w:val="28"/>
          <w:szCs w:val="28"/>
        </w:rPr>
        <w:t xml:space="preserve"> участие в </w:t>
      </w:r>
      <w:r>
        <w:rPr>
          <w:rFonts w:ascii="Times New Roman" w:hAnsi="Times New Roman"/>
          <w:sz w:val="28"/>
          <w:szCs w:val="28"/>
        </w:rPr>
        <w:t xml:space="preserve">обсуждении системы показателей, </w:t>
      </w:r>
      <w:r w:rsidRPr="00EB25A1">
        <w:rPr>
          <w:rFonts w:ascii="Times New Roman" w:hAnsi="Times New Roman"/>
          <w:sz w:val="28"/>
          <w:szCs w:val="28"/>
        </w:rPr>
        <w:t>характеризующих состоя</w:t>
      </w:r>
      <w:r>
        <w:rPr>
          <w:rFonts w:ascii="Times New Roman" w:hAnsi="Times New Roman"/>
          <w:sz w:val="28"/>
          <w:szCs w:val="28"/>
        </w:rPr>
        <w:t xml:space="preserve">ние и динамику развития системы </w:t>
      </w:r>
      <w:r w:rsidRPr="00EB25A1">
        <w:rPr>
          <w:rFonts w:ascii="Times New Roman" w:hAnsi="Times New Roman"/>
          <w:sz w:val="28"/>
          <w:szCs w:val="28"/>
        </w:rPr>
        <w:t>образования;</w:t>
      </w:r>
    </w:p>
    <w:p w:rsidR="00EB25A1" w:rsidRPr="00EB25A1" w:rsidRDefault="00EB25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принимают</w:t>
      </w:r>
      <w:r w:rsidRPr="00EB25A1">
        <w:rPr>
          <w:rFonts w:ascii="Times New Roman" w:hAnsi="Times New Roman"/>
          <w:sz w:val="28"/>
          <w:szCs w:val="28"/>
        </w:rPr>
        <w:t xml:space="preserve"> участие в экспертизе качества образовате</w:t>
      </w:r>
      <w:r>
        <w:rPr>
          <w:rFonts w:ascii="Times New Roman" w:hAnsi="Times New Roman"/>
          <w:sz w:val="28"/>
          <w:szCs w:val="28"/>
        </w:rPr>
        <w:t xml:space="preserve">льных </w:t>
      </w:r>
      <w:r w:rsidRPr="00EB25A1">
        <w:rPr>
          <w:rFonts w:ascii="Times New Roman" w:hAnsi="Times New Roman"/>
          <w:sz w:val="28"/>
          <w:szCs w:val="28"/>
        </w:rPr>
        <w:t xml:space="preserve">результатов, условий организации </w:t>
      </w:r>
      <w:proofErr w:type="spellStart"/>
      <w:r w:rsidRPr="00EB25A1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="008F066F">
        <w:rPr>
          <w:rFonts w:ascii="Times New Roman" w:hAnsi="Times New Roman"/>
          <w:sz w:val="28"/>
          <w:szCs w:val="28"/>
        </w:rPr>
        <w:t>-</w:t>
      </w:r>
      <w:r w:rsidRPr="00EB25A1">
        <w:rPr>
          <w:rFonts w:ascii="Times New Roman" w:hAnsi="Times New Roman"/>
          <w:sz w:val="28"/>
          <w:szCs w:val="28"/>
        </w:rPr>
        <w:t>образовательного процесса в дошкольном учреждении;</w:t>
      </w:r>
    </w:p>
    <w:p w:rsidR="00EB25A1" w:rsidRDefault="00EB25A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принимают</w:t>
      </w:r>
      <w:r w:rsidRPr="00EB25A1">
        <w:rPr>
          <w:rFonts w:ascii="Times New Roman" w:hAnsi="Times New Roman"/>
          <w:sz w:val="28"/>
          <w:szCs w:val="28"/>
        </w:rPr>
        <w:t xml:space="preserve"> участие в обсуждении системы по</w:t>
      </w:r>
      <w:r>
        <w:rPr>
          <w:rFonts w:ascii="Times New Roman" w:hAnsi="Times New Roman"/>
          <w:sz w:val="28"/>
          <w:szCs w:val="28"/>
        </w:rPr>
        <w:t xml:space="preserve">казателей, </w:t>
      </w:r>
      <w:r w:rsidRPr="00EB25A1">
        <w:rPr>
          <w:rFonts w:ascii="Times New Roman" w:hAnsi="Times New Roman"/>
          <w:sz w:val="28"/>
          <w:szCs w:val="28"/>
        </w:rPr>
        <w:t>характеризующих состоя</w:t>
      </w:r>
      <w:r>
        <w:rPr>
          <w:rFonts w:ascii="Times New Roman" w:hAnsi="Times New Roman"/>
          <w:sz w:val="28"/>
          <w:szCs w:val="28"/>
        </w:rPr>
        <w:t xml:space="preserve">ние и динамику развития системы </w:t>
      </w:r>
      <w:r w:rsidRPr="00EB25A1">
        <w:rPr>
          <w:rFonts w:ascii="Times New Roman" w:hAnsi="Times New Roman"/>
          <w:sz w:val="28"/>
          <w:szCs w:val="28"/>
        </w:rPr>
        <w:t>образования в дошкольном учреждении;</w:t>
      </w:r>
    </w:p>
    <w:p w:rsidR="00A40309" w:rsidRDefault="00A40309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содействуют</w:t>
      </w:r>
      <w:r w:rsidRPr="00A40309">
        <w:rPr>
          <w:rFonts w:ascii="Times New Roman" w:hAnsi="Times New Roman"/>
          <w:sz w:val="28"/>
          <w:szCs w:val="28"/>
        </w:rPr>
        <w:t xml:space="preserve"> организации р</w:t>
      </w:r>
      <w:r>
        <w:rPr>
          <w:rFonts w:ascii="Times New Roman" w:hAnsi="Times New Roman"/>
          <w:sz w:val="28"/>
          <w:szCs w:val="28"/>
        </w:rPr>
        <w:t xml:space="preserve">аботы по повышению квалификации </w:t>
      </w:r>
      <w:r w:rsidRPr="00A40309">
        <w:rPr>
          <w:rFonts w:ascii="Times New Roman" w:hAnsi="Times New Roman"/>
          <w:sz w:val="28"/>
          <w:szCs w:val="28"/>
        </w:rPr>
        <w:t>педагогических работников, развитию их творческих инициатив;</w:t>
      </w:r>
    </w:p>
    <w:p w:rsidR="00590775" w:rsidRDefault="00590775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600FC" w:rsidRDefault="00186680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</w:t>
      </w:r>
      <w:r w:rsidR="00C263BB" w:rsidRPr="00C263BB">
        <w:rPr>
          <w:rFonts w:ascii="Times New Roman" w:hAnsi="Times New Roman"/>
          <w:sz w:val="28"/>
          <w:szCs w:val="28"/>
        </w:rPr>
        <w:t xml:space="preserve"> </w:t>
      </w:r>
      <w:r w:rsidR="00C263BB">
        <w:rPr>
          <w:rFonts w:ascii="Times New Roman" w:hAnsi="Times New Roman"/>
          <w:sz w:val="28"/>
          <w:szCs w:val="28"/>
        </w:rPr>
        <w:t>Родительский комитет:</w:t>
      </w:r>
    </w:p>
    <w:p w:rsidR="00C263BB" w:rsidRDefault="00C263BB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86680">
        <w:rPr>
          <w:rFonts w:ascii="Times New Roman" w:hAnsi="Times New Roman"/>
          <w:sz w:val="28"/>
          <w:szCs w:val="28"/>
        </w:rPr>
        <w:t>участвует в обсуждении ВСОКО ДОУ</w:t>
      </w:r>
      <w:r w:rsidRPr="00C263BB">
        <w:rPr>
          <w:rFonts w:ascii="Times New Roman" w:hAnsi="Times New Roman"/>
          <w:sz w:val="28"/>
          <w:szCs w:val="28"/>
        </w:rPr>
        <w:t xml:space="preserve"> и процедурах оценки качества материально-технического обеспечения, условий обучения, качества воспитательной работы, организации питания, оценки состояния здоровья обучающихся</w:t>
      </w:r>
      <w:r w:rsidR="00DA12F8">
        <w:rPr>
          <w:rFonts w:ascii="Times New Roman" w:hAnsi="Times New Roman"/>
          <w:sz w:val="28"/>
          <w:szCs w:val="28"/>
        </w:rPr>
        <w:t>;</w:t>
      </w:r>
    </w:p>
    <w:p w:rsidR="00C263BB" w:rsidRDefault="00C263BB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способствует сотрудничеству семей воспитанников и ДОУ.</w:t>
      </w:r>
    </w:p>
    <w:p w:rsidR="00DA12F8" w:rsidRPr="00C263BB" w:rsidRDefault="00DA12F8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B44B1" w:rsidRPr="00D266D3" w:rsidRDefault="005B44B1" w:rsidP="00C101D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266D3">
        <w:rPr>
          <w:rFonts w:ascii="Times New Roman" w:hAnsi="Times New Roman"/>
          <w:b/>
          <w:sz w:val="28"/>
          <w:szCs w:val="28"/>
        </w:rPr>
        <w:t>4</w:t>
      </w:r>
      <w:r w:rsidR="00811229" w:rsidRPr="00D266D3">
        <w:rPr>
          <w:rFonts w:ascii="Times New Roman" w:hAnsi="Times New Roman"/>
          <w:b/>
          <w:sz w:val="28"/>
          <w:szCs w:val="28"/>
        </w:rPr>
        <w:t>.</w:t>
      </w:r>
      <w:r w:rsidRPr="00D266D3">
        <w:rPr>
          <w:rFonts w:ascii="Times New Roman" w:hAnsi="Times New Roman"/>
          <w:b/>
          <w:sz w:val="28"/>
          <w:szCs w:val="28"/>
        </w:rPr>
        <w:t xml:space="preserve"> Реализация ВСОКО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4.1. Учреждение самостоятельно определяет процедуру внутренней оценки качества образования в рамках нормативно-правовых документов.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4.2. Администрация Учреждения организует педагогический коллектив для внутренней оценки качества образовательного процесса и созданных условий.</w:t>
      </w:r>
    </w:p>
    <w:p w:rsidR="005B44B1" w:rsidRPr="00D266D3" w:rsidRDefault="00B93328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4.3</w:t>
      </w:r>
      <w:r w:rsidR="005B44B1" w:rsidRPr="00D266D3">
        <w:rPr>
          <w:rFonts w:ascii="Times New Roman" w:hAnsi="Times New Roman"/>
          <w:sz w:val="28"/>
          <w:szCs w:val="28"/>
        </w:rPr>
        <w:t>. Реализация ВСОКО осуществляется посредством существующих процедур внутренней оценки качества образования.</w:t>
      </w:r>
    </w:p>
    <w:p w:rsidR="005B44B1" w:rsidRPr="00D266D3" w:rsidRDefault="00D266D3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5B44B1" w:rsidRPr="00D266D3">
        <w:rPr>
          <w:rFonts w:ascii="Times New Roman" w:hAnsi="Times New Roman"/>
          <w:sz w:val="28"/>
          <w:szCs w:val="28"/>
        </w:rPr>
        <w:t>. Процесс ВСОКО состоит из следующих этапов:</w:t>
      </w:r>
    </w:p>
    <w:p w:rsidR="005B44B1" w:rsidRPr="00D266D3" w:rsidRDefault="00C101D7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44B1" w:rsidRPr="00D266D3">
        <w:rPr>
          <w:rFonts w:ascii="Times New Roman" w:hAnsi="Times New Roman"/>
          <w:sz w:val="28"/>
          <w:szCs w:val="28"/>
        </w:rPr>
        <w:t>нормативно-установочный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определение основных показателей, инструментария,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определение ответственных лиц,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подготовка приказа о сроках проведения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2. информационно-диагностический</w:t>
      </w:r>
    </w:p>
    <w:p w:rsidR="00B93328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- сбор </w:t>
      </w:r>
      <w:r w:rsidR="00C101D7">
        <w:rPr>
          <w:rFonts w:ascii="Times New Roman" w:hAnsi="Times New Roman"/>
          <w:sz w:val="28"/>
          <w:szCs w:val="28"/>
        </w:rPr>
        <w:t>информации с помощью</w:t>
      </w:r>
      <w:r w:rsidR="00C101D7" w:rsidRPr="00186680">
        <w:rPr>
          <w:rFonts w:ascii="Times New Roman" w:hAnsi="Times New Roman"/>
          <w:sz w:val="28"/>
          <w:szCs w:val="28"/>
        </w:rPr>
        <w:t xml:space="preserve"> утвержденных</w:t>
      </w:r>
      <w:r w:rsidRPr="00186680">
        <w:rPr>
          <w:rFonts w:ascii="Times New Roman" w:hAnsi="Times New Roman"/>
          <w:sz w:val="28"/>
          <w:szCs w:val="28"/>
        </w:rPr>
        <w:t xml:space="preserve"> </w:t>
      </w:r>
      <w:r w:rsidRPr="00D266D3">
        <w:rPr>
          <w:rFonts w:ascii="Times New Roman" w:hAnsi="Times New Roman"/>
          <w:sz w:val="28"/>
          <w:szCs w:val="28"/>
        </w:rPr>
        <w:t>методик</w:t>
      </w:r>
      <w:r w:rsidR="00B93328" w:rsidRPr="00D266D3">
        <w:rPr>
          <w:rFonts w:ascii="Times New Roman" w:hAnsi="Times New Roman"/>
          <w:sz w:val="28"/>
          <w:szCs w:val="28"/>
        </w:rPr>
        <w:t>;</w:t>
      </w:r>
      <w:r w:rsidRPr="00D266D3">
        <w:rPr>
          <w:rFonts w:ascii="Times New Roman" w:hAnsi="Times New Roman"/>
          <w:sz w:val="28"/>
          <w:szCs w:val="28"/>
        </w:rPr>
        <w:t xml:space="preserve"> 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–</w:t>
      </w:r>
      <w:r w:rsidR="00C101D7" w:rsidRPr="00186680">
        <w:rPr>
          <w:rFonts w:ascii="Times New Roman" w:hAnsi="Times New Roman"/>
          <w:sz w:val="28"/>
          <w:szCs w:val="28"/>
        </w:rPr>
        <w:t>проблемный</w:t>
      </w:r>
      <w:r w:rsidR="00C101D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93328" w:rsidRPr="00D266D3">
        <w:rPr>
          <w:rFonts w:ascii="Times New Roman" w:hAnsi="Times New Roman"/>
          <w:sz w:val="28"/>
          <w:szCs w:val="28"/>
        </w:rPr>
        <w:t>анализ полученных результатов;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сопоставление результатов с нормативными показателями, установление причин отклонения, оценка рисков</w:t>
      </w:r>
      <w:r w:rsidR="00B93328" w:rsidRPr="00D266D3">
        <w:rPr>
          <w:rFonts w:ascii="Times New Roman" w:hAnsi="Times New Roman"/>
          <w:sz w:val="28"/>
          <w:szCs w:val="28"/>
        </w:rPr>
        <w:t>;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266D3">
        <w:rPr>
          <w:rFonts w:ascii="Times New Roman" w:hAnsi="Times New Roman"/>
          <w:sz w:val="28"/>
          <w:szCs w:val="28"/>
        </w:rPr>
        <w:t>итогово</w:t>
      </w:r>
      <w:proofErr w:type="spellEnd"/>
      <w:r w:rsidRPr="00D266D3">
        <w:rPr>
          <w:rFonts w:ascii="Times New Roman" w:hAnsi="Times New Roman"/>
          <w:sz w:val="28"/>
          <w:szCs w:val="28"/>
        </w:rPr>
        <w:t>-прогностический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предъявление полученных результатов на уро</w:t>
      </w:r>
      <w:r w:rsidR="00B93328" w:rsidRPr="00D266D3">
        <w:rPr>
          <w:rFonts w:ascii="Times New Roman" w:hAnsi="Times New Roman"/>
          <w:sz w:val="28"/>
          <w:szCs w:val="28"/>
        </w:rPr>
        <w:t>вень педагогического коллектива;</w:t>
      </w:r>
    </w:p>
    <w:p w:rsidR="005B44B1" w:rsidRPr="00D266D3" w:rsidRDefault="005B44B1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266D3">
        <w:rPr>
          <w:rFonts w:ascii="Times New Roman" w:hAnsi="Times New Roman"/>
          <w:sz w:val="28"/>
          <w:szCs w:val="28"/>
        </w:rPr>
        <w:t>- разработка дальнейшей стратегии работы ДОУ.</w:t>
      </w:r>
    </w:p>
    <w:p w:rsidR="00C101D7" w:rsidRDefault="00D266D3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="005B44B1" w:rsidRPr="00D266D3">
        <w:rPr>
          <w:rFonts w:ascii="Times New Roman" w:hAnsi="Times New Roman"/>
          <w:sz w:val="28"/>
          <w:szCs w:val="28"/>
        </w:rPr>
        <w:t xml:space="preserve">. По </w:t>
      </w:r>
      <w:r w:rsidR="00A87095">
        <w:rPr>
          <w:rFonts w:ascii="Times New Roman" w:hAnsi="Times New Roman"/>
          <w:sz w:val="28"/>
          <w:szCs w:val="28"/>
        </w:rPr>
        <w:t>итогам полученных данных готовится анализ ВСОКО</w:t>
      </w:r>
      <w:r w:rsidR="005B44B1" w:rsidRPr="00D266D3">
        <w:rPr>
          <w:rFonts w:ascii="Times New Roman" w:hAnsi="Times New Roman"/>
          <w:sz w:val="28"/>
          <w:szCs w:val="28"/>
        </w:rPr>
        <w:t>, результаты которого доводятся до сведения педагоги</w:t>
      </w:r>
      <w:r>
        <w:rPr>
          <w:rFonts w:ascii="Times New Roman" w:hAnsi="Times New Roman"/>
          <w:sz w:val="28"/>
          <w:szCs w:val="28"/>
        </w:rPr>
        <w:t xml:space="preserve">ческого коллектива, </w:t>
      </w:r>
      <w:r w:rsidR="005B44B1" w:rsidRPr="00D266D3">
        <w:rPr>
          <w:rFonts w:ascii="Times New Roman" w:hAnsi="Times New Roman"/>
          <w:sz w:val="28"/>
          <w:szCs w:val="28"/>
        </w:rPr>
        <w:t xml:space="preserve">родителей. </w:t>
      </w:r>
    </w:p>
    <w:p w:rsidR="005B44B1" w:rsidRPr="00D266D3" w:rsidRDefault="00C101D7" w:rsidP="00C101D7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="005B44B1" w:rsidRPr="00D266D3">
        <w:rPr>
          <w:rFonts w:ascii="Times New Roman" w:hAnsi="Times New Roman"/>
          <w:sz w:val="28"/>
          <w:szCs w:val="28"/>
        </w:rPr>
        <w:t>Результаты ВСОКО являются основанием для принятия административных решений на уровне образовательной организации.</w:t>
      </w:r>
    </w:p>
    <w:p w:rsidR="00D10972" w:rsidRPr="00D266D3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8"/>
          <w:szCs w:val="28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tabs>
          <w:tab w:val="left" w:pos="0"/>
          <w:tab w:val="num" w:pos="426"/>
        </w:tabs>
        <w:suppressAutoHyphens w:val="0"/>
        <w:jc w:val="both"/>
        <w:rPr>
          <w:sz w:val="22"/>
          <w:szCs w:val="22"/>
        </w:rPr>
      </w:pPr>
    </w:p>
    <w:p w:rsidR="00D10972" w:rsidRPr="003811B1" w:rsidRDefault="00D10972" w:rsidP="00D10972">
      <w:pPr>
        <w:jc w:val="both"/>
        <w:rPr>
          <w:b/>
          <w:sz w:val="22"/>
          <w:szCs w:val="22"/>
        </w:rPr>
      </w:pPr>
    </w:p>
    <w:p w:rsidR="00DC0955" w:rsidRDefault="00DC0955" w:rsidP="00073EDE">
      <w:pPr>
        <w:tabs>
          <w:tab w:val="left" w:pos="2465"/>
        </w:tabs>
        <w:rPr>
          <w:sz w:val="22"/>
          <w:szCs w:val="22"/>
        </w:rPr>
      </w:pPr>
    </w:p>
    <w:p w:rsidR="00D266D3" w:rsidRDefault="00D266D3" w:rsidP="00073EDE">
      <w:pPr>
        <w:tabs>
          <w:tab w:val="left" w:pos="2465"/>
        </w:tabs>
        <w:rPr>
          <w:sz w:val="22"/>
          <w:szCs w:val="22"/>
        </w:rPr>
      </w:pPr>
    </w:p>
    <w:p w:rsidR="00D266D3" w:rsidRDefault="00D266D3" w:rsidP="00073EDE">
      <w:pPr>
        <w:tabs>
          <w:tab w:val="left" w:pos="2465"/>
        </w:tabs>
        <w:rPr>
          <w:sz w:val="22"/>
          <w:szCs w:val="22"/>
        </w:rPr>
      </w:pPr>
    </w:p>
    <w:p w:rsidR="00D266D3" w:rsidRPr="003811B1" w:rsidRDefault="00D266D3" w:rsidP="00073EDE">
      <w:pPr>
        <w:tabs>
          <w:tab w:val="left" w:pos="2465"/>
        </w:tabs>
        <w:rPr>
          <w:sz w:val="22"/>
          <w:szCs w:val="22"/>
        </w:rPr>
      </w:pPr>
    </w:p>
    <w:p w:rsidR="00DC0955" w:rsidRPr="003811B1" w:rsidRDefault="00DC0955" w:rsidP="00073EDE">
      <w:pPr>
        <w:tabs>
          <w:tab w:val="left" w:pos="2465"/>
        </w:tabs>
        <w:rPr>
          <w:sz w:val="22"/>
          <w:szCs w:val="22"/>
        </w:rPr>
      </w:pPr>
    </w:p>
    <w:p w:rsidR="00073EDE" w:rsidRPr="003811B1" w:rsidRDefault="00073EDE" w:rsidP="00073EDE">
      <w:pPr>
        <w:tabs>
          <w:tab w:val="left" w:pos="2465"/>
        </w:tabs>
        <w:rPr>
          <w:sz w:val="22"/>
          <w:szCs w:val="22"/>
        </w:rPr>
      </w:pPr>
    </w:p>
    <w:p w:rsidR="00DD1CCE" w:rsidRPr="003811B1" w:rsidRDefault="00DD1CCE" w:rsidP="00DD1CCE">
      <w:pPr>
        <w:widowControl w:val="0"/>
        <w:suppressAutoHyphens w:val="0"/>
        <w:autoSpaceDE w:val="0"/>
        <w:autoSpaceDN w:val="0"/>
        <w:spacing w:before="183"/>
        <w:ind w:left="105"/>
        <w:jc w:val="center"/>
        <w:outlineLvl w:val="1"/>
        <w:rPr>
          <w:b/>
          <w:bCs/>
          <w:sz w:val="22"/>
          <w:szCs w:val="22"/>
          <w:lang w:eastAsia="en-US"/>
        </w:rPr>
      </w:pPr>
    </w:p>
    <w:p w:rsidR="008A6E92" w:rsidRPr="003811B1" w:rsidRDefault="008A6E92" w:rsidP="001220EC">
      <w:pPr>
        <w:widowControl w:val="0"/>
        <w:suppressAutoHyphens w:val="0"/>
        <w:autoSpaceDE w:val="0"/>
        <w:autoSpaceDN w:val="0"/>
        <w:spacing w:before="58"/>
        <w:ind w:right="688"/>
        <w:jc w:val="right"/>
        <w:rPr>
          <w:b/>
          <w:sz w:val="22"/>
          <w:szCs w:val="22"/>
          <w:lang w:eastAsia="en-US"/>
        </w:rPr>
        <w:sectPr w:rsidR="008A6E92" w:rsidRPr="003811B1" w:rsidSect="0071036F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Style w:val="a9"/>
        <w:tblpPr w:leftFromText="180" w:rightFromText="180" w:horzAnchor="margin" w:tblpY="684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EB78AF" w:rsidRPr="00A87095" w:rsidTr="00E3239B">
        <w:trPr>
          <w:trHeight w:val="562"/>
        </w:trPr>
        <w:tc>
          <w:tcPr>
            <w:tcW w:w="14786" w:type="dxa"/>
            <w:gridSpan w:val="4"/>
          </w:tcPr>
          <w:p w:rsidR="00EB78AF" w:rsidRPr="00A87095" w:rsidRDefault="00EB78AF" w:rsidP="00EB78AF">
            <w:pPr>
              <w:widowControl w:val="0"/>
              <w:suppressAutoHyphens w:val="0"/>
              <w:autoSpaceDE w:val="0"/>
              <w:autoSpaceDN w:val="0"/>
              <w:spacing w:before="3"/>
              <w:jc w:val="center"/>
              <w:rPr>
                <w:b/>
                <w:lang w:eastAsia="en-US"/>
              </w:rPr>
            </w:pPr>
            <w:r w:rsidRPr="00A87095">
              <w:rPr>
                <w:b/>
                <w:lang w:eastAsia="en-US"/>
              </w:rPr>
              <w:lastRenderedPageBreak/>
              <w:t>Анализ внутренней системы оценки качества образования ВСОКО</w:t>
            </w:r>
          </w:p>
        </w:tc>
      </w:tr>
      <w:tr w:rsidR="007947DA" w:rsidRPr="00A87095" w:rsidTr="00EB78AF">
        <w:trPr>
          <w:trHeight w:val="562"/>
        </w:trPr>
        <w:tc>
          <w:tcPr>
            <w:tcW w:w="3696" w:type="dxa"/>
          </w:tcPr>
          <w:p w:rsidR="007947DA" w:rsidRPr="00A87095" w:rsidRDefault="007947DA" w:rsidP="007947DA">
            <w:pPr>
              <w:suppressAutoHyphens w:val="0"/>
              <w:jc w:val="center"/>
              <w:rPr>
                <w:b/>
                <w:lang w:eastAsia="ru-RU"/>
              </w:rPr>
            </w:pPr>
            <w:r w:rsidRPr="00A87095">
              <w:rPr>
                <w:b/>
                <w:lang w:eastAsia="ru-RU"/>
              </w:rPr>
              <w:t>Направление</w:t>
            </w:r>
            <w:r w:rsidR="006678C0">
              <w:rPr>
                <w:b/>
                <w:lang w:eastAsia="ru-RU"/>
              </w:rPr>
              <w:t xml:space="preserve"> ВСОК</w:t>
            </w:r>
            <w:r w:rsidR="00C101D7">
              <w:rPr>
                <w:b/>
                <w:lang w:eastAsia="ru-RU"/>
              </w:rPr>
              <w:t>О</w:t>
            </w:r>
          </w:p>
        </w:tc>
        <w:tc>
          <w:tcPr>
            <w:tcW w:w="3696" w:type="dxa"/>
          </w:tcPr>
          <w:p w:rsidR="007947DA" w:rsidRPr="00A87095" w:rsidRDefault="007947DA" w:rsidP="007947DA">
            <w:pPr>
              <w:suppressAutoHyphens w:val="0"/>
              <w:jc w:val="center"/>
              <w:rPr>
                <w:b/>
                <w:lang w:eastAsia="ru-RU"/>
              </w:rPr>
            </w:pPr>
            <w:r w:rsidRPr="00A87095">
              <w:rPr>
                <w:b/>
                <w:lang w:eastAsia="ru-RU"/>
              </w:rPr>
              <w:t>Показатели</w:t>
            </w:r>
          </w:p>
        </w:tc>
        <w:tc>
          <w:tcPr>
            <w:tcW w:w="3697" w:type="dxa"/>
          </w:tcPr>
          <w:p w:rsidR="007947DA" w:rsidRPr="00A87095" w:rsidRDefault="007947DA" w:rsidP="007947DA">
            <w:pPr>
              <w:suppressAutoHyphens w:val="0"/>
              <w:jc w:val="center"/>
              <w:rPr>
                <w:b/>
                <w:lang w:eastAsia="ru-RU"/>
              </w:rPr>
            </w:pPr>
            <w:r w:rsidRPr="00A87095">
              <w:rPr>
                <w:b/>
                <w:lang w:eastAsia="ru-RU"/>
              </w:rPr>
              <w:t>Процедуры</w:t>
            </w:r>
          </w:p>
        </w:tc>
        <w:tc>
          <w:tcPr>
            <w:tcW w:w="3697" w:type="dxa"/>
          </w:tcPr>
          <w:p w:rsidR="006678C0" w:rsidRPr="00A87095" w:rsidRDefault="006678C0" w:rsidP="007947DA">
            <w:pPr>
              <w:suppressAutoHyphens w:val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Документация 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C101D7" w:rsidRDefault="007947DA" w:rsidP="00C101D7">
            <w:pPr>
              <w:suppressAutoHyphens w:val="0"/>
              <w:rPr>
                <w:u w:val="single"/>
                <w:lang w:eastAsia="ru-RU"/>
              </w:rPr>
            </w:pPr>
            <w:r w:rsidRPr="00A87095">
              <w:t>Оценка качества ООП ДОУ</w:t>
            </w:r>
          </w:p>
        </w:tc>
        <w:tc>
          <w:tcPr>
            <w:tcW w:w="3696" w:type="dxa"/>
          </w:tcPr>
          <w:p w:rsidR="007947DA" w:rsidRPr="00A87095" w:rsidRDefault="007947DA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Соответствие структуры и содержа</w:t>
            </w:r>
            <w:r w:rsidR="00C101D7">
              <w:rPr>
                <w:lang w:eastAsia="ru-RU"/>
              </w:rPr>
              <w:t xml:space="preserve">ния ООП ДОУ требованиям ФГОС </w:t>
            </w:r>
            <w:proofErr w:type="gramStart"/>
            <w:r w:rsidR="00C101D7">
              <w:rPr>
                <w:lang w:eastAsia="ru-RU"/>
              </w:rPr>
              <w:t>ДО</w:t>
            </w:r>
            <w:proofErr w:type="gramEnd"/>
          </w:p>
        </w:tc>
        <w:tc>
          <w:tcPr>
            <w:tcW w:w="3697" w:type="dxa"/>
          </w:tcPr>
          <w:p w:rsidR="007947DA" w:rsidRPr="00186680" w:rsidRDefault="00C101D7" w:rsidP="007947DA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Мониторинг с применением шкал</w:t>
            </w:r>
            <w:r w:rsidR="007947DA" w:rsidRPr="00186680">
              <w:rPr>
                <w:lang w:eastAsia="ru-RU"/>
              </w:rPr>
              <w:t xml:space="preserve"> МКДО</w:t>
            </w:r>
          </w:p>
          <w:p w:rsidR="00B37B2B" w:rsidRPr="00A87095" w:rsidRDefault="00B37B2B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Анализ структурных и содержательных компонентов</w:t>
            </w:r>
          </w:p>
        </w:tc>
        <w:tc>
          <w:tcPr>
            <w:tcW w:w="3697" w:type="dxa"/>
          </w:tcPr>
          <w:p w:rsidR="007947DA" w:rsidRPr="00186680" w:rsidRDefault="00330565" w:rsidP="0033056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итогам мониторинга МКДО.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A87095" w:rsidRDefault="006A351E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Оценка </w:t>
            </w:r>
            <w:r w:rsidR="00186680" w:rsidRPr="00186680">
              <w:rPr>
                <w:sz w:val="28"/>
                <w:szCs w:val="28"/>
              </w:rPr>
              <w:t xml:space="preserve"> </w:t>
            </w:r>
            <w:r w:rsidRPr="00A87095">
              <w:rPr>
                <w:lang w:eastAsia="ru-RU"/>
              </w:rPr>
              <w:t xml:space="preserve">качества </w:t>
            </w:r>
            <w:r w:rsidR="006678C0">
              <w:rPr>
                <w:lang w:eastAsia="ru-RU"/>
              </w:rPr>
              <w:t xml:space="preserve">содержания образовательной деятельности </w:t>
            </w:r>
            <w:r w:rsidRPr="00A87095">
              <w:rPr>
                <w:lang w:eastAsia="ru-RU"/>
              </w:rPr>
              <w:t>по пяти образовательным областям</w:t>
            </w:r>
          </w:p>
        </w:tc>
        <w:tc>
          <w:tcPr>
            <w:tcW w:w="3696" w:type="dxa"/>
          </w:tcPr>
          <w:p w:rsidR="007947DA" w:rsidRPr="00A87095" w:rsidRDefault="006678C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Уровень развития воспитанников </w:t>
            </w:r>
            <w:r w:rsidR="006A351E" w:rsidRPr="00A87095">
              <w:rPr>
                <w:lang w:eastAsia="ru-RU"/>
              </w:rPr>
              <w:t>по пяти образовательным областям</w:t>
            </w:r>
          </w:p>
        </w:tc>
        <w:tc>
          <w:tcPr>
            <w:tcW w:w="3697" w:type="dxa"/>
          </w:tcPr>
          <w:p w:rsidR="007947DA" w:rsidRDefault="006678C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Педагогическая диагностика</w:t>
            </w:r>
          </w:p>
          <w:p w:rsidR="006678C0" w:rsidRPr="00A87095" w:rsidRDefault="006678C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Педагогическое наблюдение </w:t>
            </w:r>
          </w:p>
        </w:tc>
        <w:tc>
          <w:tcPr>
            <w:tcW w:w="3697" w:type="dxa"/>
          </w:tcPr>
          <w:p w:rsidR="007947DA" w:rsidRDefault="00186680" w:rsidP="007947DA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Карты мониторинга педагогов</w:t>
            </w:r>
            <w:r w:rsidR="00B74020">
              <w:rPr>
                <w:lang w:eastAsia="ru-RU"/>
              </w:rPr>
              <w:t xml:space="preserve"> на каждую группу воспитанников</w:t>
            </w:r>
            <w:r w:rsidR="00372A79">
              <w:rPr>
                <w:lang w:eastAsia="ru-RU"/>
              </w:rPr>
              <w:t>;</w:t>
            </w:r>
          </w:p>
          <w:p w:rsidR="00B74020" w:rsidRDefault="00B7402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Аналитические справки педагогов на каждую группу воспитанников;</w:t>
            </w:r>
          </w:p>
          <w:p w:rsidR="00B74020" w:rsidRDefault="00B7402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Индивидуальные карты развития воспитанников;</w:t>
            </w:r>
          </w:p>
          <w:p w:rsidR="00372A79" w:rsidRDefault="00372A79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Анализ работы ДОУ;</w:t>
            </w:r>
          </w:p>
          <w:p w:rsidR="001C2993" w:rsidRPr="00186680" w:rsidRDefault="001C2993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Отчет о </w:t>
            </w:r>
            <w:proofErr w:type="spellStart"/>
            <w:r>
              <w:rPr>
                <w:lang w:eastAsia="ru-RU"/>
              </w:rPr>
              <w:t>самообследовании</w:t>
            </w:r>
            <w:proofErr w:type="spellEnd"/>
            <w:r>
              <w:rPr>
                <w:lang w:eastAsia="ru-RU"/>
              </w:rPr>
              <w:t xml:space="preserve"> ДОУ.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C101D7" w:rsidRDefault="00A87095" w:rsidP="00C101D7">
            <w:pPr>
              <w:suppressAutoHyphens w:val="0"/>
              <w:rPr>
                <w:u w:val="single"/>
                <w:lang w:eastAsia="ru-RU"/>
              </w:rPr>
            </w:pPr>
            <w:r>
              <w:t>О</w:t>
            </w:r>
            <w:r w:rsidR="006A351E" w:rsidRPr="00A87095">
              <w:t>ценка психолого – педагогических условий</w:t>
            </w:r>
          </w:p>
        </w:tc>
        <w:tc>
          <w:tcPr>
            <w:tcW w:w="3696" w:type="dxa"/>
          </w:tcPr>
          <w:p w:rsidR="00B74020" w:rsidRPr="00B74020" w:rsidRDefault="00B74020" w:rsidP="007947DA">
            <w:pPr>
              <w:suppressAutoHyphens w:val="0"/>
              <w:rPr>
                <w:lang w:eastAsia="ru-RU"/>
              </w:rPr>
            </w:pPr>
            <w:r w:rsidRPr="00B74020">
              <w:rPr>
                <w:lang w:eastAsia="ru-RU"/>
              </w:rPr>
              <w:t xml:space="preserve">Организована деятельность </w:t>
            </w:r>
            <w:r w:rsidR="00372A79" w:rsidRPr="00B74020">
              <w:rPr>
                <w:lang w:eastAsia="ru-RU"/>
              </w:rPr>
              <w:t>ППК</w:t>
            </w:r>
            <w:r w:rsidRPr="00B74020">
              <w:rPr>
                <w:lang w:eastAsia="ru-RU"/>
              </w:rPr>
              <w:t>;</w:t>
            </w:r>
          </w:p>
          <w:p w:rsidR="00372A79" w:rsidRDefault="00B74020" w:rsidP="007947DA">
            <w:pPr>
              <w:suppressAutoHyphens w:val="0"/>
              <w:rPr>
                <w:lang w:eastAsia="ru-RU"/>
              </w:rPr>
            </w:pPr>
            <w:r w:rsidRPr="00B74020">
              <w:rPr>
                <w:lang w:eastAsia="ru-RU"/>
              </w:rPr>
              <w:t>Организованна деятельность</w:t>
            </w:r>
            <w:r w:rsidR="00372A79" w:rsidRPr="00B74020">
              <w:rPr>
                <w:lang w:eastAsia="ru-RU"/>
              </w:rPr>
              <w:t xml:space="preserve"> консульт</w:t>
            </w:r>
            <w:r w:rsidRPr="00B74020">
              <w:rPr>
                <w:lang w:eastAsia="ru-RU"/>
              </w:rPr>
              <w:t>ационного пункта;</w:t>
            </w:r>
          </w:p>
          <w:p w:rsidR="00B74020" w:rsidRPr="00B74020" w:rsidRDefault="00B74020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Наличие в образовательном учреждении всех узких специалистов.</w:t>
            </w:r>
          </w:p>
          <w:p w:rsidR="00372A79" w:rsidRDefault="00372A79" w:rsidP="007947DA">
            <w:pPr>
              <w:suppressAutoHyphens w:val="0"/>
              <w:rPr>
                <w:highlight w:val="yellow"/>
                <w:lang w:eastAsia="ru-RU"/>
              </w:rPr>
            </w:pPr>
          </w:p>
          <w:p w:rsidR="006A351E" w:rsidRPr="00A87095" w:rsidRDefault="006A351E" w:rsidP="00B74020">
            <w:pPr>
              <w:suppressAutoHyphens w:val="0"/>
              <w:rPr>
                <w:lang w:eastAsia="ru-RU"/>
              </w:rPr>
            </w:pPr>
          </w:p>
        </w:tc>
        <w:tc>
          <w:tcPr>
            <w:tcW w:w="3697" w:type="dxa"/>
          </w:tcPr>
          <w:p w:rsidR="007947DA" w:rsidRDefault="006678C0" w:rsidP="006678C0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Мониторинг с применением шкал МКДО</w:t>
            </w:r>
            <w:r w:rsidR="00B74020">
              <w:rPr>
                <w:lang w:eastAsia="ru-RU"/>
              </w:rPr>
              <w:t>;</w:t>
            </w:r>
          </w:p>
          <w:p w:rsidR="006A351E" w:rsidRPr="00A87095" w:rsidRDefault="006A351E" w:rsidP="00B7402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Наблюдение, анализ, </w:t>
            </w:r>
            <w:proofErr w:type="gramStart"/>
            <w:r w:rsidR="00B74020">
              <w:rPr>
                <w:lang w:eastAsia="ru-RU"/>
              </w:rPr>
              <w:t>контроль за</w:t>
            </w:r>
            <w:proofErr w:type="gramEnd"/>
            <w:r w:rsidR="00B74020">
              <w:rPr>
                <w:lang w:eastAsia="ru-RU"/>
              </w:rPr>
              <w:t xml:space="preserve"> деятельностью узких специалистов.</w:t>
            </w:r>
          </w:p>
        </w:tc>
        <w:tc>
          <w:tcPr>
            <w:tcW w:w="3697" w:type="dxa"/>
          </w:tcPr>
          <w:p w:rsidR="00330565" w:rsidRDefault="00330565" w:rsidP="0033056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итогам мониторинга МКДО</w:t>
            </w:r>
          </w:p>
          <w:p w:rsidR="007947DA" w:rsidRDefault="00372A79" w:rsidP="006678C0">
            <w:pPr>
              <w:jc w:val="both"/>
              <w:rPr>
                <w:lang w:eastAsia="ru-RU"/>
              </w:rPr>
            </w:pPr>
            <w:r w:rsidRPr="00372A79">
              <w:rPr>
                <w:lang w:eastAsia="ru-RU"/>
              </w:rPr>
              <w:t>Анализ работы ДОУ;</w:t>
            </w:r>
          </w:p>
          <w:p w:rsidR="00B74020" w:rsidRDefault="00B74020" w:rsidP="006678C0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Журнал обращений в консультационный пункт;</w:t>
            </w:r>
          </w:p>
          <w:p w:rsidR="00B74020" w:rsidRDefault="00B74020" w:rsidP="006678C0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Протоколы заседаний ППК</w:t>
            </w:r>
            <w:r w:rsidR="00330565">
              <w:rPr>
                <w:lang w:eastAsia="ru-RU"/>
              </w:rPr>
              <w:t>;</w:t>
            </w:r>
          </w:p>
          <w:p w:rsidR="00330565" w:rsidRPr="00372A79" w:rsidRDefault="00330565" w:rsidP="006678C0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Анализы работы узких специалистов.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C101D7" w:rsidRDefault="00A87095" w:rsidP="00C101D7">
            <w:pPr>
              <w:suppressAutoHyphens w:val="0"/>
              <w:rPr>
                <w:u w:val="single"/>
                <w:lang w:eastAsia="ru-RU"/>
              </w:rPr>
            </w:pPr>
            <w:r>
              <w:t>О</w:t>
            </w:r>
            <w:r w:rsidR="006A351E" w:rsidRPr="00A87095">
              <w:t xml:space="preserve">ценка </w:t>
            </w:r>
            <w:r w:rsidR="006678C0">
              <w:t xml:space="preserve">развивающей </w:t>
            </w:r>
            <w:r w:rsidR="006A351E" w:rsidRPr="00A87095">
              <w:t>предметно – пространственной среды ДОУ</w:t>
            </w:r>
          </w:p>
        </w:tc>
        <w:tc>
          <w:tcPr>
            <w:tcW w:w="3696" w:type="dxa"/>
          </w:tcPr>
          <w:p w:rsidR="006A351E" w:rsidRPr="00A87095" w:rsidRDefault="00330565" w:rsidP="007947DA">
            <w:pPr>
              <w:suppressAutoHyphens w:val="0"/>
              <w:rPr>
                <w:u w:val="single"/>
                <w:lang w:eastAsia="ru-RU"/>
              </w:rPr>
            </w:pPr>
            <w:r>
              <w:rPr>
                <w:lang w:eastAsia="ru-RU"/>
              </w:rPr>
              <w:t>Написать требования ФГОС</w:t>
            </w:r>
          </w:p>
        </w:tc>
        <w:tc>
          <w:tcPr>
            <w:tcW w:w="3697" w:type="dxa"/>
          </w:tcPr>
          <w:p w:rsidR="006678C0" w:rsidRPr="00186680" w:rsidRDefault="006678C0" w:rsidP="006A351E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 xml:space="preserve">Мониторинг с применением шкал МКДО </w:t>
            </w:r>
          </w:p>
          <w:p w:rsidR="006A351E" w:rsidRPr="00A87095" w:rsidRDefault="006A351E" w:rsidP="006A351E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Наблюдение, анализ</w:t>
            </w:r>
            <w:r w:rsidR="004D5262" w:rsidRPr="00A87095">
              <w:rPr>
                <w:lang w:eastAsia="ru-RU"/>
              </w:rPr>
              <w:t xml:space="preserve">; результаты </w:t>
            </w:r>
            <w:proofErr w:type="spellStart"/>
            <w:r w:rsidR="004D5262" w:rsidRPr="00A87095">
              <w:rPr>
                <w:lang w:eastAsia="ru-RU"/>
              </w:rPr>
              <w:t>самообследования</w:t>
            </w:r>
            <w:proofErr w:type="spellEnd"/>
            <w:r w:rsidR="004D5262" w:rsidRPr="00A87095">
              <w:rPr>
                <w:lang w:eastAsia="ru-RU"/>
              </w:rPr>
              <w:t>.</w:t>
            </w:r>
          </w:p>
          <w:p w:rsidR="007947DA" w:rsidRPr="00A87095" w:rsidRDefault="007947DA" w:rsidP="007947DA">
            <w:pPr>
              <w:suppressAutoHyphens w:val="0"/>
              <w:rPr>
                <w:u w:val="single"/>
                <w:lang w:eastAsia="ru-RU"/>
              </w:rPr>
            </w:pPr>
          </w:p>
        </w:tc>
        <w:tc>
          <w:tcPr>
            <w:tcW w:w="3697" w:type="dxa"/>
          </w:tcPr>
          <w:p w:rsidR="00330565" w:rsidRDefault="00330565" w:rsidP="0033056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итогам мониторинга МКДО</w:t>
            </w:r>
          </w:p>
          <w:p w:rsidR="00330565" w:rsidRDefault="00330565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итогам мониторинга МКДО</w:t>
            </w:r>
          </w:p>
          <w:p w:rsidR="007947DA" w:rsidRDefault="00372A79" w:rsidP="007947DA">
            <w:pPr>
              <w:suppressAutoHyphens w:val="0"/>
              <w:rPr>
                <w:lang w:eastAsia="ru-RU"/>
              </w:rPr>
            </w:pPr>
            <w:r w:rsidRPr="00372A79">
              <w:rPr>
                <w:lang w:eastAsia="ru-RU"/>
              </w:rPr>
              <w:t>Анализ работы ДОУ;</w:t>
            </w:r>
          </w:p>
          <w:p w:rsidR="001C2993" w:rsidRPr="00372A79" w:rsidRDefault="001C2993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Отчет о </w:t>
            </w:r>
            <w:proofErr w:type="spellStart"/>
            <w:r>
              <w:rPr>
                <w:lang w:eastAsia="ru-RU"/>
              </w:rPr>
              <w:t>самообследовании</w:t>
            </w:r>
            <w:proofErr w:type="spellEnd"/>
            <w:r>
              <w:rPr>
                <w:lang w:eastAsia="ru-RU"/>
              </w:rPr>
              <w:t xml:space="preserve"> ДОУ.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C101D7" w:rsidRDefault="00A87095" w:rsidP="00C101D7">
            <w:pPr>
              <w:suppressAutoHyphens w:val="0"/>
              <w:rPr>
                <w:u w:val="single"/>
                <w:lang w:eastAsia="ru-RU"/>
              </w:rPr>
            </w:pPr>
            <w:r>
              <w:t>О</w:t>
            </w:r>
            <w:r w:rsidR="004D5262" w:rsidRPr="00A87095">
              <w:t>ценка кадровых условий</w:t>
            </w:r>
          </w:p>
        </w:tc>
        <w:tc>
          <w:tcPr>
            <w:tcW w:w="3696" w:type="dxa"/>
          </w:tcPr>
          <w:p w:rsidR="007947DA" w:rsidRPr="00A87095" w:rsidRDefault="004D5262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Соответствие уровня профессионального развития педагогов профессиональному стандарту педагогов.</w:t>
            </w:r>
          </w:p>
        </w:tc>
        <w:tc>
          <w:tcPr>
            <w:tcW w:w="3697" w:type="dxa"/>
          </w:tcPr>
          <w:p w:rsidR="007947DA" w:rsidRPr="00A87095" w:rsidRDefault="004D5262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Мониторинг профессионального развития педагогов.</w:t>
            </w:r>
          </w:p>
          <w:p w:rsidR="004D5262" w:rsidRPr="00A87095" w:rsidRDefault="004D5262" w:rsidP="007947DA">
            <w:pPr>
              <w:suppressAutoHyphens w:val="0"/>
              <w:rPr>
                <w:lang w:eastAsia="ru-RU"/>
              </w:rPr>
            </w:pPr>
          </w:p>
        </w:tc>
        <w:tc>
          <w:tcPr>
            <w:tcW w:w="3697" w:type="dxa"/>
          </w:tcPr>
          <w:p w:rsidR="007947DA" w:rsidRDefault="00372A79" w:rsidP="007947DA">
            <w:pPr>
              <w:suppressAutoHyphens w:val="0"/>
              <w:rPr>
                <w:lang w:eastAsia="ru-RU"/>
              </w:rPr>
            </w:pPr>
            <w:r w:rsidRPr="00372A79">
              <w:rPr>
                <w:lang w:eastAsia="ru-RU"/>
              </w:rPr>
              <w:t>Анализ работы ДОУ;</w:t>
            </w:r>
          </w:p>
          <w:p w:rsidR="001C2993" w:rsidRPr="00372A79" w:rsidRDefault="001C2993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Отчет о </w:t>
            </w:r>
            <w:proofErr w:type="spellStart"/>
            <w:r>
              <w:rPr>
                <w:lang w:eastAsia="ru-RU"/>
              </w:rPr>
              <w:t>самообследовании</w:t>
            </w:r>
            <w:proofErr w:type="spellEnd"/>
            <w:r>
              <w:rPr>
                <w:lang w:eastAsia="ru-RU"/>
              </w:rPr>
              <w:t>.</w:t>
            </w:r>
          </w:p>
        </w:tc>
      </w:tr>
      <w:tr w:rsidR="007947DA" w:rsidRPr="00A87095" w:rsidTr="007947DA">
        <w:tc>
          <w:tcPr>
            <w:tcW w:w="3696" w:type="dxa"/>
          </w:tcPr>
          <w:p w:rsidR="007947DA" w:rsidRPr="00C101D7" w:rsidRDefault="00A87095" w:rsidP="00C101D7">
            <w:pPr>
              <w:suppressAutoHyphens w:val="0"/>
              <w:rPr>
                <w:u w:val="single"/>
                <w:lang w:eastAsia="ru-RU"/>
              </w:rPr>
            </w:pPr>
            <w:r>
              <w:lastRenderedPageBreak/>
              <w:t>К</w:t>
            </w:r>
            <w:r w:rsidR="004D5262" w:rsidRPr="00A87095">
              <w:t>ачество обеспечения здоровья, безопасности, услуг по присмотру и уходу</w:t>
            </w:r>
          </w:p>
        </w:tc>
        <w:tc>
          <w:tcPr>
            <w:tcW w:w="3696" w:type="dxa"/>
          </w:tcPr>
          <w:p w:rsidR="007947DA" w:rsidRPr="00A87095" w:rsidRDefault="004D5262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Динамика заболеваемости среди воспитанников ДОУ;</w:t>
            </w:r>
          </w:p>
          <w:p w:rsidR="004D5262" w:rsidRDefault="004D5262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Соблюдение режимных моментов: </w:t>
            </w:r>
            <w:proofErr w:type="spellStart"/>
            <w:r w:rsidRPr="00A87095">
              <w:rPr>
                <w:lang w:eastAsia="ru-RU"/>
              </w:rPr>
              <w:t>закаливаня</w:t>
            </w:r>
            <w:proofErr w:type="spellEnd"/>
            <w:r w:rsidRPr="00A87095">
              <w:rPr>
                <w:lang w:eastAsia="ru-RU"/>
              </w:rPr>
              <w:t xml:space="preserve">, </w:t>
            </w:r>
            <w:r w:rsidR="00330565">
              <w:rPr>
                <w:lang w:eastAsia="ru-RU"/>
              </w:rPr>
              <w:t>гимнастики, прогулок;</w:t>
            </w:r>
          </w:p>
          <w:p w:rsidR="00330565" w:rsidRDefault="00330565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Соответствие условий требованиям </w:t>
            </w:r>
            <w:proofErr w:type="spellStart"/>
            <w:r>
              <w:rPr>
                <w:lang w:eastAsia="ru-RU"/>
              </w:rPr>
              <w:t>СанПин</w:t>
            </w:r>
            <w:proofErr w:type="spellEnd"/>
            <w:r>
              <w:rPr>
                <w:lang w:eastAsia="ru-RU"/>
              </w:rPr>
              <w:t>.</w:t>
            </w:r>
          </w:p>
          <w:p w:rsidR="00330565" w:rsidRPr="00A87095" w:rsidRDefault="00330565" w:rsidP="007947DA">
            <w:pPr>
              <w:suppressAutoHyphens w:val="0"/>
              <w:rPr>
                <w:lang w:eastAsia="ru-RU"/>
              </w:rPr>
            </w:pPr>
          </w:p>
          <w:p w:rsidR="004D5262" w:rsidRPr="00A87095" w:rsidRDefault="004D5262" w:rsidP="007947DA">
            <w:pPr>
              <w:suppressAutoHyphens w:val="0"/>
              <w:rPr>
                <w:u w:val="single"/>
                <w:lang w:eastAsia="ru-RU"/>
              </w:rPr>
            </w:pPr>
          </w:p>
        </w:tc>
        <w:tc>
          <w:tcPr>
            <w:tcW w:w="3697" w:type="dxa"/>
          </w:tcPr>
          <w:p w:rsidR="00BE0A2D" w:rsidRPr="00186680" w:rsidRDefault="00BE0A2D" w:rsidP="00BE0A2D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 xml:space="preserve">Мониторинг с применением шкал МКДО </w:t>
            </w:r>
          </w:p>
          <w:p w:rsidR="00372A79" w:rsidRDefault="00372A79" w:rsidP="007947DA">
            <w:pPr>
              <w:suppressAutoHyphens w:val="0"/>
              <w:rPr>
                <w:lang w:eastAsia="ru-RU"/>
              </w:rPr>
            </w:pPr>
            <w:r w:rsidRPr="00762EC5">
              <w:t>Эффективность оздоровительной работы  в ДОУ</w:t>
            </w:r>
            <w:r w:rsidR="00330565">
              <w:t xml:space="preserve">; </w:t>
            </w:r>
          </w:p>
          <w:p w:rsidR="004D5262" w:rsidRPr="00A87095" w:rsidRDefault="004D5262" w:rsidP="007947DA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Результаты </w:t>
            </w:r>
            <w:proofErr w:type="spellStart"/>
            <w:r w:rsidRPr="00A87095">
              <w:rPr>
                <w:lang w:eastAsia="ru-RU"/>
              </w:rPr>
              <w:t>самообследования</w:t>
            </w:r>
            <w:proofErr w:type="spellEnd"/>
            <w:r w:rsidRPr="00A87095">
              <w:rPr>
                <w:lang w:eastAsia="ru-RU"/>
              </w:rPr>
              <w:t>;</w:t>
            </w:r>
          </w:p>
          <w:p w:rsidR="004D5262" w:rsidRPr="00A87095" w:rsidRDefault="004D5262" w:rsidP="007947DA">
            <w:pPr>
              <w:suppressAutoHyphens w:val="0"/>
              <w:rPr>
                <w:u w:val="single"/>
                <w:lang w:eastAsia="ru-RU"/>
              </w:rPr>
            </w:pPr>
            <w:r w:rsidRPr="00A87095">
              <w:rPr>
                <w:lang w:eastAsia="ru-RU"/>
              </w:rPr>
              <w:t>Наблюдение, анализ.</w:t>
            </w:r>
          </w:p>
        </w:tc>
        <w:tc>
          <w:tcPr>
            <w:tcW w:w="3697" w:type="dxa"/>
          </w:tcPr>
          <w:p w:rsidR="00330565" w:rsidRDefault="00330565" w:rsidP="0033056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итогам мониторинга МКДО</w:t>
            </w:r>
          </w:p>
          <w:p w:rsidR="00372A79" w:rsidRPr="00372A79" w:rsidRDefault="001C2993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Отчет о </w:t>
            </w:r>
            <w:proofErr w:type="spellStart"/>
            <w:r>
              <w:rPr>
                <w:lang w:eastAsia="ru-RU"/>
              </w:rPr>
              <w:t>самообследовании</w:t>
            </w:r>
            <w:proofErr w:type="spellEnd"/>
            <w:r w:rsidR="00372A79">
              <w:rPr>
                <w:lang w:eastAsia="ru-RU"/>
              </w:rPr>
              <w:t xml:space="preserve"> ДОУ</w:t>
            </w:r>
            <w:r w:rsidR="00372A79" w:rsidRPr="00372A79">
              <w:rPr>
                <w:lang w:eastAsia="ru-RU"/>
              </w:rPr>
              <w:t xml:space="preserve">; </w:t>
            </w:r>
          </w:p>
          <w:p w:rsidR="007947DA" w:rsidRDefault="00372A79" w:rsidP="007947DA">
            <w:pPr>
              <w:suppressAutoHyphens w:val="0"/>
              <w:rPr>
                <w:lang w:eastAsia="ru-RU"/>
              </w:rPr>
            </w:pPr>
            <w:r w:rsidRPr="00372A79">
              <w:rPr>
                <w:lang w:eastAsia="ru-RU"/>
              </w:rPr>
              <w:t>Анализ работы ДОУ</w:t>
            </w:r>
            <w:r w:rsidR="001C2993">
              <w:rPr>
                <w:lang w:eastAsia="ru-RU"/>
              </w:rPr>
              <w:t>.</w:t>
            </w:r>
          </w:p>
          <w:p w:rsidR="00330565" w:rsidRPr="00A87095" w:rsidRDefault="00330565" w:rsidP="007947DA">
            <w:pPr>
              <w:suppressAutoHyphens w:val="0"/>
              <w:rPr>
                <w:u w:val="single"/>
                <w:lang w:eastAsia="ru-RU"/>
              </w:rPr>
            </w:pPr>
            <w:r>
              <w:rPr>
                <w:lang w:eastAsia="ru-RU"/>
              </w:rPr>
              <w:t xml:space="preserve">Протоколы родительского </w:t>
            </w:r>
            <w:proofErr w:type="gramStart"/>
            <w:r>
              <w:rPr>
                <w:lang w:eastAsia="ru-RU"/>
              </w:rPr>
              <w:t>контроля за</w:t>
            </w:r>
            <w:proofErr w:type="gramEnd"/>
            <w:r>
              <w:rPr>
                <w:lang w:eastAsia="ru-RU"/>
              </w:rPr>
              <w:t xml:space="preserve"> питанием в ДОУ.</w:t>
            </w:r>
          </w:p>
        </w:tc>
      </w:tr>
      <w:tr w:rsidR="004D5262" w:rsidRPr="00A87095" w:rsidTr="007947DA">
        <w:tc>
          <w:tcPr>
            <w:tcW w:w="3696" w:type="dxa"/>
          </w:tcPr>
          <w:p w:rsidR="004D5262" w:rsidRPr="00A87095" w:rsidRDefault="00A87095" w:rsidP="00C101D7">
            <w:pPr>
              <w:suppressAutoHyphens w:val="0"/>
            </w:pPr>
            <w:r>
              <w:t>К</w:t>
            </w:r>
            <w:r w:rsidR="004D5262" w:rsidRPr="00A87095">
              <w:t>ачество дошкольного образования для детей с ОВЗ</w:t>
            </w:r>
          </w:p>
        </w:tc>
        <w:tc>
          <w:tcPr>
            <w:tcW w:w="3696" w:type="dxa"/>
          </w:tcPr>
          <w:p w:rsidR="00BE0A2D" w:rsidRDefault="00BE0A2D" w:rsidP="007947DA">
            <w:pPr>
              <w:suppressAutoHyphens w:val="0"/>
              <w:rPr>
                <w:lang w:eastAsia="ru-RU"/>
              </w:rPr>
            </w:pPr>
            <w:r w:rsidRPr="00BE0A2D">
              <w:rPr>
                <w:lang w:eastAsia="ru-RU"/>
              </w:rPr>
              <w:t>Соответстви</w:t>
            </w:r>
            <w:r>
              <w:rPr>
                <w:lang w:eastAsia="ru-RU"/>
              </w:rPr>
              <w:t>е структуры и содержания АОП требованиям ФГОС.</w:t>
            </w:r>
          </w:p>
          <w:p w:rsidR="00BE0A2D" w:rsidRPr="00186680" w:rsidRDefault="00BE0A2D" w:rsidP="007947DA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 xml:space="preserve">Положительная динамика развития детей ОВЗ </w:t>
            </w:r>
          </w:p>
          <w:p w:rsidR="004D5262" w:rsidRPr="00A87095" w:rsidRDefault="004D5262" w:rsidP="007947DA">
            <w:pPr>
              <w:suppressAutoHyphens w:val="0"/>
              <w:rPr>
                <w:lang w:eastAsia="ru-RU"/>
              </w:rPr>
            </w:pPr>
          </w:p>
          <w:p w:rsidR="004D5262" w:rsidRPr="00A87095" w:rsidRDefault="004D5262" w:rsidP="007947DA">
            <w:pPr>
              <w:suppressAutoHyphens w:val="0"/>
              <w:rPr>
                <w:lang w:eastAsia="ru-RU"/>
              </w:rPr>
            </w:pPr>
          </w:p>
        </w:tc>
        <w:tc>
          <w:tcPr>
            <w:tcW w:w="3697" w:type="dxa"/>
          </w:tcPr>
          <w:p w:rsidR="004D5262" w:rsidRPr="00A87095" w:rsidRDefault="004D5262" w:rsidP="004D5262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Д</w:t>
            </w:r>
            <w:r w:rsidR="00A849DA" w:rsidRPr="00A87095">
              <w:rPr>
                <w:lang w:eastAsia="ru-RU"/>
              </w:rPr>
              <w:t>окументация узких специалистов (</w:t>
            </w:r>
            <w:r w:rsidRPr="00A87095">
              <w:rPr>
                <w:lang w:eastAsia="ru-RU"/>
              </w:rPr>
              <w:t>планы работы с ребенком ОВЗ, диагностика и пр.</w:t>
            </w:r>
            <w:r w:rsidR="00A849DA" w:rsidRPr="00A87095">
              <w:rPr>
                <w:lang w:eastAsia="ru-RU"/>
              </w:rPr>
              <w:t>)</w:t>
            </w:r>
          </w:p>
          <w:p w:rsidR="00A849DA" w:rsidRPr="00A87095" w:rsidRDefault="00BE0A2D" w:rsidP="00BE0A2D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Педагогическое наблюдение </w:t>
            </w:r>
          </w:p>
        </w:tc>
        <w:tc>
          <w:tcPr>
            <w:tcW w:w="3697" w:type="dxa"/>
          </w:tcPr>
          <w:p w:rsidR="001C2993" w:rsidRPr="00186680" w:rsidRDefault="001C2993" w:rsidP="001C2993">
            <w:pPr>
              <w:rPr>
                <w:lang w:eastAsia="ru-RU"/>
              </w:rPr>
            </w:pPr>
            <w:r>
              <w:rPr>
                <w:lang w:eastAsia="ru-RU"/>
              </w:rPr>
              <w:t>Анализы работы узких специалистов.</w:t>
            </w:r>
          </w:p>
          <w:p w:rsidR="001C2993" w:rsidRPr="00186680" w:rsidRDefault="005741B2" w:rsidP="007947DA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Паспорт доступности ДОУ.</w:t>
            </w:r>
          </w:p>
        </w:tc>
      </w:tr>
      <w:tr w:rsidR="006678C0" w:rsidRPr="00A87095" w:rsidTr="007947DA">
        <w:tc>
          <w:tcPr>
            <w:tcW w:w="3696" w:type="dxa"/>
          </w:tcPr>
          <w:p w:rsidR="006678C0" w:rsidRPr="00A87095" w:rsidRDefault="00BE0A2D" w:rsidP="00BE0A2D">
            <w:pPr>
              <w:suppressAutoHyphens w:val="0"/>
            </w:pPr>
            <w:r w:rsidRPr="00186680">
              <w:t>Качество организации взаимодействия с семьей</w:t>
            </w:r>
          </w:p>
        </w:tc>
        <w:tc>
          <w:tcPr>
            <w:tcW w:w="3696" w:type="dxa"/>
          </w:tcPr>
          <w:p w:rsidR="00BE0A2D" w:rsidRPr="00186680" w:rsidRDefault="00BE0A2D" w:rsidP="006678C0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Уровень удовлетворенности родителей деятельностью ДОУ</w:t>
            </w:r>
          </w:p>
          <w:p w:rsidR="006678C0" w:rsidRPr="00A87095" w:rsidRDefault="00BE0A2D" w:rsidP="00BE0A2D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Доля родителей участвующих в </w:t>
            </w:r>
            <w:r w:rsidR="006678C0" w:rsidRPr="00A87095">
              <w:rPr>
                <w:lang w:eastAsia="ru-RU"/>
              </w:rPr>
              <w:t>мероприятиях и конкурсах ДОУ.</w:t>
            </w:r>
          </w:p>
        </w:tc>
        <w:tc>
          <w:tcPr>
            <w:tcW w:w="3697" w:type="dxa"/>
          </w:tcPr>
          <w:p w:rsidR="00372A79" w:rsidRDefault="00BE0A2D" w:rsidP="006678C0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 xml:space="preserve">Анкетирование </w:t>
            </w:r>
          </w:p>
          <w:p w:rsidR="00372A79" w:rsidRDefault="00372A79" w:rsidP="00372A79">
            <w:pPr>
              <w:rPr>
                <w:lang w:eastAsia="ru-RU"/>
              </w:rPr>
            </w:pPr>
          </w:p>
          <w:p w:rsidR="00BE0A2D" w:rsidRPr="00372A79" w:rsidRDefault="005741B2" w:rsidP="00372A79">
            <w:pPr>
              <w:rPr>
                <w:lang w:eastAsia="ru-RU"/>
              </w:rPr>
            </w:pPr>
            <w:r>
              <w:rPr>
                <w:lang w:eastAsia="ru-RU"/>
              </w:rPr>
              <w:t>Контроль работы педагогов с родителями.</w:t>
            </w:r>
          </w:p>
        </w:tc>
        <w:tc>
          <w:tcPr>
            <w:tcW w:w="3697" w:type="dxa"/>
          </w:tcPr>
          <w:p w:rsidR="005741B2" w:rsidRDefault="005741B2" w:rsidP="006678C0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Аналитическая справка по результатам анкетирования родителей;</w:t>
            </w:r>
          </w:p>
          <w:p w:rsidR="006678C0" w:rsidRPr="00372A79" w:rsidRDefault="00372A79" w:rsidP="006678C0">
            <w:pPr>
              <w:suppressAutoHyphens w:val="0"/>
              <w:rPr>
                <w:lang w:eastAsia="ru-RU"/>
              </w:rPr>
            </w:pPr>
            <w:r w:rsidRPr="00372A79">
              <w:rPr>
                <w:lang w:eastAsia="ru-RU"/>
              </w:rPr>
              <w:t>Анализ работы ДОУ;</w:t>
            </w:r>
          </w:p>
        </w:tc>
      </w:tr>
      <w:tr w:rsidR="006678C0" w:rsidRPr="00A87095" w:rsidTr="007947DA">
        <w:tc>
          <w:tcPr>
            <w:tcW w:w="3696" w:type="dxa"/>
          </w:tcPr>
          <w:p w:rsidR="006678C0" w:rsidRPr="00A87095" w:rsidRDefault="006678C0" w:rsidP="00BE0A2D">
            <w:pPr>
              <w:suppressAutoHyphens w:val="0"/>
            </w:pPr>
            <w:r>
              <w:t>К</w:t>
            </w:r>
            <w:r w:rsidRPr="00A87095">
              <w:t xml:space="preserve">ачество реализации </w:t>
            </w:r>
            <w:r w:rsidR="00BE0A2D">
              <w:t xml:space="preserve">дополнительной общеобразовательной программы </w:t>
            </w:r>
          </w:p>
        </w:tc>
        <w:tc>
          <w:tcPr>
            <w:tcW w:w="3696" w:type="dxa"/>
          </w:tcPr>
          <w:p w:rsidR="006678C0" w:rsidRPr="00A87095" w:rsidRDefault="006678C0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Соответствие структуры и содержания </w:t>
            </w:r>
            <w:proofErr w:type="gramStart"/>
            <w:r w:rsidR="00382599">
              <w:rPr>
                <w:lang w:eastAsia="ru-RU"/>
              </w:rPr>
              <w:t>ДОП</w:t>
            </w:r>
            <w:proofErr w:type="gramEnd"/>
            <w:r w:rsidR="00382599">
              <w:rPr>
                <w:lang w:eastAsia="ru-RU"/>
              </w:rPr>
              <w:t xml:space="preserve"> </w:t>
            </w:r>
            <w:r w:rsidRPr="00A87095">
              <w:rPr>
                <w:lang w:eastAsia="ru-RU"/>
              </w:rPr>
              <w:t xml:space="preserve">методическим рекомендациям </w:t>
            </w:r>
          </w:p>
          <w:p w:rsidR="006678C0" w:rsidRPr="00A87095" w:rsidRDefault="006678C0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Ох</w:t>
            </w:r>
            <w:r w:rsidR="00382599">
              <w:rPr>
                <w:lang w:eastAsia="ru-RU"/>
              </w:rPr>
              <w:t>ват воспитанников дополнительным образованием</w:t>
            </w:r>
          </w:p>
        </w:tc>
        <w:tc>
          <w:tcPr>
            <w:tcW w:w="3697" w:type="dxa"/>
          </w:tcPr>
          <w:p w:rsidR="006678C0" w:rsidRPr="00A87095" w:rsidRDefault="006678C0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Анализ структурных и содержательных компонентов</w:t>
            </w:r>
            <w:r w:rsidR="00382599">
              <w:rPr>
                <w:lang w:eastAsia="ru-RU"/>
              </w:rPr>
              <w:t xml:space="preserve"> </w:t>
            </w:r>
            <w:proofErr w:type="gramStart"/>
            <w:r w:rsidR="00382599">
              <w:rPr>
                <w:lang w:eastAsia="ru-RU"/>
              </w:rPr>
              <w:t>ДОП</w:t>
            </w:r>
            <w:proofErr w:type="gramEnd"/>
            <w:r w:rsidRPr="00A87095">
              <w:rPr>
                <w:lang w:eastAsia="ru-RU"/>
              </w:rPr>
              <w:t>;</w:t>
            </w:r>
          </w:p>
          <w:p w:rsidR="006678C0" w:rsidRPr="00A87095" w:rsidRDefault="006678C0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>Доля в</w:t>
            </w:r>
            <w:r w:rsidR="00382599">
              <w:rPr>
                <w:lang w:eastAsia="ru-RU"/>
              </w:rPr>
              <w:t xml:space="preserve">оспитанников занятых дополнительным образованием </w:t>
            </w:r>
          </w:p>
        </w:tc>
        <w:tc>
          <w:tcPr>
            <w:tcW w:w="3697" w:type="dxa"/>
          </w:tcPr>
          <w:p w:rsidR="00186680" w:rsidRDefault="001C2993" w:rsidP="00186680">
            <w:pPr>
              <w:rPr>
                <w:lang w:eastAsia="ru-RU"/>
              </w:rPr>
            </w:pPr>
            <w:r>
              <w:rPr>
                <w:lang w:eastAsia="ru-RU"/>
              </w:rPr>
              <w:t>Анализ работы ДОУ.</w:t>
            </w:r>
          </w:p>
          <w:p w:rsidR="006678C0" w:rsidRPr="00186680" w:rsidRDefault="006678C0" w:rsidP="00186680">
            <w:pPr>
              <w:rPr>
                <w:lang w:eastAsia="ru-RU"/>
              </w:rPr>
            </w:pPr>
          </w:p>
        </w:tc>
      </w:tr>
      <w:tr w:rsidR="006678C0" w:rsidRPr="00A87095" w:rsidTr="007947DA">
        <w:tc>
          <w:tcPr>
            <w:tcW w:w="3696" w:type="dxa"/>
          </w:tcPr>
          <w:p w:rsidR="006678C0" w:rsidRPr="00A87095" w:rsidRDefault="006678C0" w:rsidP="006678C0">
            <w:pPr>
              <w:suppressAutoHyphens w:val="0"/>
            </w:pPr>
            <w:r>
              <w:t>О</w:t>
            </w:r>
            <w:r w:rsidRPr="00A87095">
              <w:t>ценка качества управления ДОУ</w:t>
            </w:r>
          </w:p>
        </w:tc>
        <w:tc>
          <w:tcPr>
            <w:tcW w:w="3696" w:type="dxa"/>
          </w:tcPr>
          <w:p w:rsidR="006678C0" w:rsidRPr="00A87095" w:rsidRDefault="006678C0" w:rsidP="006678C0">
            <w:pPr>
              <w:suppressAutoHyphens w:val="0"/>
              <w:rPr>
                <w:lang w:eastAsia="ru-RU"/>
              </w:rPr>
            </w:pPr>
            <w:r w:rsidRPr="00A87095">
              <w:rPr>
                <w:lang w:eastAsia="ru-RU"/>
              </w:rPr>
              <w:t xml:space="preserve">Соответствие управления ДОУ требованиям ФЗ </w:t>
            </w:r>
            <w:r w:rsidR="00382599">
              <w:rPr>
                <w:lang w:eastAsia="ru-RU"/>
              </w:rPr>
              <w:t>«Об образовании в РФ»</w:t>
            </w:r>
          </w:p>
        </w:tc>
        <w:tc>
          <w:tcPr>
            <w:tcW w:w="3697" w:type="dxa"/>
          </w:tcPr>
          <w:p w:rsidR="006678C0" w:rsidRPr="00186680" w:rsidRDefault="00BB16FD" w:rsidP="006678C0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Процедуры</w:t>
            </w:r>
            <w:r w:rsidR="00D67C4D" w:rsidRPr="00186680">
              <w:rPr>
                <w:lang w:eastAsia="ru-RU"/>
              </w:rPr>
              <w:t xml:space="preserve"> </w:t>
            </w:r>
            <w:r w:rsidR="006678C0" w:rsidRPr="00186680">
              <w:rPr>
                <w:lang w:eastAsia="ru-RU"/>
              </w:rPr>
              <w:t xml:space="preserve"> </w:t>
            </w:r>
            <w:proofErr w:type="spellStart"/>
            <w:r w:rsidR="006678C0" w:rsidRPr="00186680">
              <w:rPr>
                <w:lang w:eastAsia="ru-RU"/>
              </w:rPr>
              <w:t>самообследования</w:t>
            </w:r>
            <w:proofErr w:type="spellEnd"/>
            <w:r w:rsidR="006678C0" w:rsidRPr="00186680">
              <w:rPr>
                <w:lang w:eastAsia="ru-RU"/>
              </w:rPr>
              <w:t>;</w:t>
            </w:r>
          </w:p>
          <w:p w:rsidR="006678C0" w:rsidRPr="00186680" w:rsidRDefault="00D67C4D" w:rsidP="006678C0">
            <w:pPr>
              <w:suppressAutoHyphens w:val="0"/>
              <w:rPr>
                <w:lang w:eastAsia="ru-RU"/>
              </w:rPr>
            </w:pPr>
            <w:r w:rsidRPr="00186680">
              <w:rPr>
                <w:lang w:eastAsia="ru-RU"/>
              </w:rPr>
              <w:t>Анализ реализации Программы развития ДОО</w:t>
            </w:r>
          </w:p>
          <w:p w:rsidR="00D67C4D" w:rsidRPr="00D67C4D" w:rsidRDefault="00D67C4D" w:rsidP="006678C0">
            <w:pPr>
              <w:suppressAutoHyphens w:val="0"/>
              <w:rPr>
                <w:color w:val="FF0000"/>
                <w:lang w:eastAsia="ru-RU"/>
              </w:rPr>
            </w:pPr>
            <w:r w:rsidRPr="00186680">
              <w:rPr>
                <w:lang w:eastAsia="ru-RU"/>
              </w:rPr>
              <w:t xml:space="preserve">Анализ ЛНА </w:t>
            </w:r>
          </w:p>
        </w:tc>
        <w:tc>
          <w:tcPr>
            <w:tcW w:w="3697" w:type="dxa"/>
          </w:tcPr>
          <w:p w:rsidR="006678C0" w:rsidRDefault="005741B2" w:rsidP="006678C0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Отчет о </w:t>
            </w:r>
            <w:proofErr w:type="spellStart"/>
            <w:r>
              <w:rPr>
                <w:lang w:eastAsia="ru-RU"/>
              </w:rPr>
              <w:t>самообследовании</w:t>
            </w:r>
            <w:proofErr w:type="spellEnd"/>
            <w:r w:rsidR="00186680" w:rsidRPr="00186680">
              <w:rPr>
                <w:lang w:eastAsia="ru-RU"/>
              </w:rPr>
              <w:t xml:space="preserve"> ДОУ;</w:t>
            </w:r>
          </w:p>
          <w:p w:rsidR="005741B2" w:rsidRDefault="00186680" w:rsidP="006678C0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Программа развития ДОУ;</w:t>
            </w:r>
          </w:p>
          <w:p w:rsidR="00186680" w:rsidRPr="005741B2" w:rsidRDefault="005741B2" w:rsidP="005741B2">
            <w:pPr>
              <w:rPr>
                <w:lang w:eastAsia="ru-RU"/>
              </w:rPr>
            </w:pPr>
            <w:r>
              <w:rPr>
                <w:lang w:eastAsia="ru-RU"/>
              </w:rPr>
              <w:t>Протоколы педагогических советов ДОУ.</w:t>
            </w:r>
          </w:p>
        </w:tc>
      </w:tr>
    </w:tbl>
    <w:p w:rsidR="008A6E92" w:rsidRPr="003811B1" w:rsidRDefault="008A6E92" w:rsidP="008A6E92">
      <w:pPr>
        <w:suppressAutoHyphens w:val="0"/>
        <w:rPr>
          <w:b/>
          <w:sz w:val="22"/>
          <w:szCs w:val="22"/>
          <w:lang w:eastAsia="ru-RU"/>
        </w:rPr>
      </w:pPr>
      <w:r w:rsidRPr="003811B1">
        <w:rPr>
          <w:b/>
          <w:sz w:val="22"/>
          <w:szCs w:val="22"/>
          <w:u w:val="single"/>
          <w:lang w:eastAsia="ru-RU"/>
        </w:rPr>
        <w:t xml:space="preserve">       </w:t>
      </w:r>
    </w:p>
    <w:p w:rsidR="00C268F9" w:rsidRPr="003811B1" w:rsidRDefault="00C268F9" w:rsidP="007947DA">
      <w:pPr>
        <w:widowControl w:val="0"/>
        <w:suppressAutoHyphens w:val="0"/>
        <w:autoSpaceDE w:val="0"/>
        <w:autoSpaceDN w:val="0"/>
        <w:spacing w:before="3"/>
        <w:jc w:val="center"/>
        <w:rPr>
          <w:b/>
          <w:sz w:val="22"/>
          <w:szCs w:val="22"/>
          <w:lang w:eastAsia="en-US"/>
        </w:rPr>
      </w:pPr>
    </w:p>
    <w:p w:rsidR="00E806A0" w:rsidRPr="003811B1" w:rsidRDefault="00E806A0" w:rsidP="00E806A0">
      <w:pPr>
        <w:tabs>
          <w:tab w:val="left" w:pos="1311"/>
        </w:tabs>
        <w:rPr>
          <w:b/>
          <w:bCs/>
          <w:sz w:val="22"/>
          <w:szCs w:val="22"/>
          <w:lang w:eastAsia="en-US"/>
        </w:rPr>
      </w:pPr>
    </w:p>
    <w:p w:rsidR="00DC0955" w:rsidRPr="003811B1" w:rsidRDefault="00DC0955" w:rsidP="00E806A0">
      <w:pPr>
        <w:tabs>
          <w:tab w:val="left" w:pos="1311"/>
        </w:tabs>
        <w:rPr>
          <w:b/>
          <w:bCs/>
          <w:sz w:val="22"/>
          <w:szCs w:val="22"/>
          <w:lang w:eastAsia="en-US"/>
        </w:rPr>
      </w:pPr>
    </w:p>
    <w:p w:rsidR="00DC0955" w:rsidRPr="003811B1" w:rsidRDefault="00DC0955" w:rsidP="00E806A0">
      <w:pPr>
        <w:tabs>
          <w:tab w:val="left" w:pos="1311"/>
        </w:tabs>
        <w:rPr>
          <w:b/>
          <w:bCs/>
          <w:sz w:val="22"/>
          <w:szCs w:val="22"/>
          <w:lang w:eastAsia="en-US"/>
        </w:rPr>
      </w:pPr>
    </w:p>
    <w:p w:rsidR="00E806A0" w:rsidRPr="003811B1" w:rsidRDefault="00E806A0" w:rsidP="0071036F">
      <w:pPr>
        <w:tabs>
          <w:tab w:val="left" w:pos="1311"/>
        </w:tabs>
        <w:rPr>
          <w:sz w:val="22"/>
          <w:szCs w:val="22"/>
        </w:rPr>
      </w:pPr>
    </w:p>
    <w:p w:rsidR="000B2F52" w:rsidRPr="003811B1" w:rsidRDefault="000B2F52" w:rsidP="0071036F">
      <w:pPr>
        <w:tabs>
          <w:tab w:val="left" w:pos="1311"/>
        </w:tabs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C2406F" w:rsidRPr="003811B1" w:rsidRDefault="00C2406F" w:rsidP="000B2F52">
      <w:pPr>
        <w:rPr>
          <w:sz w:val="22"/>
          <w:szCs w:val="22"/>
        </w:rPr>
      </w:pPr>
    </w:p>
    <w:p w:rsidR="00C2406F" w:rsidRPr="003811B1" w:rsidRDefault="00C2406F" w:rsidP="000B2F52">
      <w:pPr>
        <w:rPr>
          <w:sz w:val="22"/>
          <w:szCs w:val="22"/>
        </w:rPr>
      </w:pPr>
    </w:p>
    <w:p w:rsidR="00C2406F" w:rsidRPr="003811B1" w:rsidRDefault="00C2406F" w:rsidP="000B2F52">
      <w:pPr>
        <w:rPr>
          <w:sz w:val="22"/>
          <w:szCs w:val="22"/>
        </w:rPr>
      </w:pPr>
    </w:p>
    <w:p w:rsidR="00C2406F" w:rsidRDefault="00C2406F" w:rsidP="000B2F52">
      <w:pPr>
        <w:rPr>
          <w:sz w:val="22"/>
          <w:szCs w:val="22"/>
        </w:rPr>
      </w:pPr>
    </w:p>
    <w:p w:rsidR="00B12FCA" w:rsidRPr="003811B1" w:rsidRDefault="00B12FCA" w:rsidP="000B2F52">
      <w:pPr>
        <w:rPr>
          <w:sz w:val="22"/>
          <w:szCs w:val="22"/>
        </w:rPr>
      </w:pPr>
    </w:p>
    <w:p w:rsidR="00C2406F" w:rsidRPr="003811B1" w:rsidRDefault="00C2406F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C35753" w:rsidRPr="003811B1" w:rsidRDefault="00C35753" w:rsidP="000B2F52">
      <w:pPr>
        <w:rPr>
          <w:sz w:val="22"/>
          <w:szCs w:val="22"/>
        </w:rPr>
      </w:pPr>
    </w:p>
    <w:p w:rsidR="00DC0955" w:rsidRPr="003811B1" w:rsidRDefault="00DC0955" w:rsidP="000B2F52">
      <w:pPr>
        <w:widowControl w:val="0"/>
        <w:suppressAutoHyphens w:val="0"/>
        <w:autoSpaceDE w:val="0"/>
        <w:autoSpaceDN w:val="0"/>
        <w:ind w:right="739"/>
        <w:jc w:val="center"/>
        <w:outlineLvl w:val="1"/>
        <w:rPr>
          <w:b/>
          <w:bCs/>
          <w:sz w:val="22"/>
          <w:szCs w:val="22"/>
          <w:lang w:eastAsia="en-US"/>
        </w:rPr>
      </w:pPr>
    </w:p>
    <w:p w:rsidR="000B2F52" w:rsidRPr="003811B1" w:rsidRDefault="000B2F52" w:rsidP="000B2F52">
      <w:pPr>
        <w:widowControl w:val="0"/>
        <w:suppressAutoHyphens w:val="0"/>
        <w:autoSpaceDE w:val="0"/>
        <w:autoSpaceDN w:val="0"/>
        <w:ind w:right="739"/>
        <w:outlineLvl w:val="1"/>
        <w:rPr>
          <w:b/>
          <w:bCs/>
          <w:sz w:val="22"/>
          <w:szCs w:val="22"/>
          <w:lang w:eastAsia="en-US"/>
        </w:rPr>
      </w:pPr>
    </w:p>
    <w:p w:rsidR="000B2F52" w:rsidRPr="003811B1" w:rsidRDefault="000B2F52" w:rsidP="000B2F52">
      <w:pPr>
        <w:rPr>
          <w:sz w:val="22"/>
          <w:szCs w:val="22"/>
        </w:rPr>
      </w:pPr>
    </w:p>
    <w:p w:rsidR="00B876E7" w:rsidRPr="003811B1" w:rsidRDefault="00B876E7" w:rsidP="000B2F52">
      <w:pPr>
        <w:rPr>
          <w:sz w:val="22"/>
          <w:szCs w:val="22"/>
        </w:rPr>
      </w:pPr>
    </w:p>
    <w:p w:rsidR="00B876E7" w:rsidRPr="003811B1" w:rsidRDefault="00B876E7" w:rsidP="000B2F52">
      <w:pPr>
        <w:rPr>
          <w:sz w:val="22"/>
          <w:szCs w:val="22"/>
        </w:rPr>
      </w:pPr>
    </w:p>
    <w:p w:rsidR="00B876E7" w:rsidRPr="003811B1" w:rsidRDefault="00B876E7" w:rsidP="000B2F52">
      <w:pPr>
        <w:rPr>
          <w:sz w:val="22"/>
          <w:szCs w:val="22"/>
        </w:rPr>
      </w:pPr>
    </w:p>
    <w:p w:rsidR="005E034F" w:rsidRPr="003811B1" w:rsidRDefault="005E034F" w:rsidP="00DC0955">
      <w:pPr>
        <w:jc w:val="center"/>
        <w:rPr>
          <w:sz w:val="22"/>
          <w:szCs w:val="22"/>
        </w:rPr>
      </w:pPr>
    </w:p>
    <w:p w:rsidR="00DC0955" w:rsidRPr="003811B1" w:rsidRDefault="00DC0955" w:rsidP="00DC0955">
      <w:pPr>
        <w:rPr>
          <w:sz w:val="22"/>
          <w:szCs w:val="22"/>
        </w:rPr>
      </w:pPr>
    </w:p>
    <w:p w:rsidR="00E24188" w:rsidRPr="003811B1" w:rsidRDefault="00E24188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5E034F" w:rsidRPr="003811B1" w:rsidRDefault="005E034F" w:rsidP="00DC0955">
      <w:pPr>
        <w:rPr>
          <w:sz w:val="22"/>
          <w:szCs w:val="22"/>
        </w:rPr>
      </w:pPr>
    </w:p>
    <w:p w:rsidR="0066713C" w:rsidRPr="003811B1" w:rsidRDefault="0066713C" w:rsidP="00B876E7">
      <w:pPr>
        <w:jc w:val="center"/>
        <w:rPr>
          <w:sz w:val="22"/>
          <w:szCs w:val="22"/>
        </w:rPr>
      </w:pPr>
    </w:p>
    <w:p w:rsidR="00B876E7" w:rsidRPr="003811B1" w:rsidRDefault="00B876E7" w:rsidP="00B876E7">
      <w:pPr>
        <w:rPr>
          <w:sz w:val="22"/>
          <w:szCs w:val="22"/>
        </w:rPr>
      </w:pPr>
    </w:p>
    <w:sectPr w:rsidR="00B876E7" w:rsidRPr="003811B1" w:rsidSect="008A6E9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F15" w:rsidRDefault="002C3F15" w:rsidP="00EB78AF">
      <w:r>
        <w:separator/>
      </w:r>
    </w:p>
  </w:endnote>
  <w:endnote w:type="continuationSeparator" w:id="0">
    <w:p w:rsidR="002C3F15" w:rsidRDefault="002C3F15" w:rsidP="00EB7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F15" w:rsidRDefault="002C3F15" w:rsidP="00EB78AF">
      <w:r>
        <w:separator/>
      </w:r>
    </w:p>
  </w:footnote>
  <w:footnote w:type="continuationSeparator" w:id="0">
    <w:p w:rsidR="002C3F15" w:rsidRDefault="002C3F15" w:rsidP="00EB7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27D54"/>
    <w:multiLevelType w:val="hybridMultilevel"/>
    <w:tmpl w:val="8F9E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6458E"/>
    <w:multiLevelType w:val="hybridMultilevel"/>
    <w:tmpl w:val="A11650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A6C32"/>
    <w:multiLevelType w:val="hybridMultilevel"/>
    <w:tmpl w:val="844A8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B270F"/>
    <w:multiLevelType w:val="multilevel"/>
    <w:tmpl w:val="4B926E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A5EEE"/>
    <w:multiLevelType w:val="hybridMultilevel"/>
    <w:tmpl w:val="21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F6B5C"/>
    <w:multiLevelType w:val="multilevel"/>
    <w:tmpl w:val="91CCC59A"/>
    <w:lvl w:ilvl="0">
      <w:start w:val="1"/>
      <w:numFmt w:val="decimal"/>
      <w:lvlText w:val="%1."/>
      <w:lvlJc w:val="left"/>
      <w:pPr>
        <w:ind w:left="97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9" w:hanging="72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720"/>
      </w:pPr>
      <w:rPr>
        <w:rFonts w:hint="default"/>
        <w:lang w:val="ru-RU" w:eastAsia="en-US" w:bidi="ar-SA"/>
      </w:rPr>
    </w:lvl>
  </w:abstractNum>
  <w:abstractNum w:abstractNumId="6">
    <w:nsid w:val="4724711D"/>
    <w:multiLevelType w:val="hybridMultilevel"/>
    <w:tmpl w:val="5A747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A79AC"/>
    <w:multiLevelType w:val="hybridMultilevel"/>
    <w:tmpl w:val="216EF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F3E5B"/>
    <w:multiLevelType w:val="hybridMultilevel"/>
    <w:tmpl w:val="D85A6E46"/>
    <w:lvl w:ilvl="0" w:tplc="D4900F88">
      <w:numFmt w:val="bullet"/>
      <w:lvlText w:val="-"/>
      <w:lvlJc w:val="left"/>
      <w:pPr>
        <w:ind w:left="839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EC8222">
      <w:numFmt w:val="bullet"/>
      <w:lvlText w:val="•"/>
      <w:lvlJc w:val="left"/>
      <w:pPr>
        <w:ind w:left="1850" w:hanging="274"/>
      </w:pPr>
      <w:rPr>
        <w:rFonts w:hint="default"/>
        <w:lang w:val="ru-RU" w:eastAsia="en-US" w:bidi="ar-SA"/>
      </w:rPr>
    </w:lvl>
    <w:lvl w:ilvl="2" w:tplc="EE1EA324">
      <w:numFmt w:val="bullet"/>
      <w:lvlText w:val="•"/>
      <w:lvlJc w:val="left"/>
      <w:pPr>
        <w:ind w:left="2860" w:hanging="274"/>
      </w:pPr>
      <w:rPr>
        <w:rFonts w:hint="default"/>
        <w:lang w:val="ru-RU" w:eastAsia="en-US" w:bidi="ar-SA"/>
      </w:rPr>
    </w:lvl>
    <w:lvl w:ilvl="3" w:tplc="47CAA55C">
      <w:numFmt w:val="bullet"/>
      <w:lvlText w:val="•"/>
      <w:lvlJc w:val="left"/>
      <w:pPr>
        <w:ind w:left="3871" w:hanging="274"/>
      </w:pPr>
      <w:rPr>
        <w:rFonts w:hint="default"/>
        <w:lang w:val="ru-RU" w:eastAsia="en-US" w:bidi="ar-SA"/>
      </w:rPr>
    </w:lvl>
    <w:lvl w:ilvl="4" w:tplc="315ABC94">
      <w:numFmt w:val="bullet"/>
      <w:lvlText w:val="•"/>
      <w:lvlJc w:val="left"/>
      <w:pPr>
        <w:ind w:left="4881" w:hanging="274"/>
      </w:pPr>
      <w:rPr>
        <w:rFonts w:hint="default"/>
        <w:lang w:val="ru-RU" w:eastAsia="en-US" w:bidi="ar-SA"/>
      </w:rPr>
    </w:lvl>
    <w:lvl w:ilvl="5" w:tplc="0AE2C54C">
      <w:numFmt w:val="bullet"/>
      <w:lvlText w:val="•"/>
      <w:lvlJc w:val="left"/>
      <w:pPr>
        <w:ind w:left="5892" w:hanging="274"/>
      </w:pPr>
      <w:rPr>
        <w:rFonts w:hint="default"/>
        <w:lang w:val="ru-RU" w:eastAsia="en-US" w:bidi="ar-SA"/>
      </w:rPr>
    </w:lvl>
    <w:lvl w:ilvl="6" w:tplc="983E10EA">
      <w:numFmt w:val="bullet"/>
      <w:lvlText w:val="•"/>
      <w:lvlJc w:val="left"/>
      <w:pPr>
        <w:ind w:left="6902" w:hanging="274"/>
      </w:pPr>
      <w:rPr>
        <w:rFonts w:hint="default"/>
        <w:lang w:val="ru-RU" w:eastAsia="en-US" w:bidi="ar-SA"/>
      </w:rPr>
    </w:lvl>
    <w:lvl w:ilvl="7" w:tplc="5DDE8A8E">
      <w:numFmt w:val="bullet"/>
      <w:lvlText w:val="•"/>
      <w:lvlJc w:val="left"/>
      <w:pPr>
        <w:ind w:left="7912" w:hanging="274"/>
      </w:pPr>
      <w:rPr>
        <w:rFonts w:hint="default"/>
        <w:lang w:val="ru-RU" w:eastAsia="en-US" w:bidi="ar-SA"/>
      </w:rPr>
    </w:lvl>
    <w:lvl w:ilvl="8" w:tplc="FA3E9FBC">
      <w:numFmt w:val="bullet"/>
      <w:lvlText w:val="•"/>
      <w:lvlJc w:val="left"/>
      <w:pPr>
        <w:ind w:left="8923" w:hanging="274"/>
      </w:pPr>
      <w:rPr>
        <w:rFonts w:hint="default"/>
        <w:lang w:val="ru-RU" w:eastAsia="en-US" w:bidi="ar-SA"/>
      </w:rPr>
    </w:lvl>
  </w:abstractNum>
  <w:abstractNum w:abstractNumId="9">
    <w:nsid w:val="6530246C"/>
    <w:multiLevelType w:val="hybridMultilevel"/>
    <w:tmpl w:val="EF94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033EB"/>
    <w:multiLevelType w:val="multilevel"/>
    <w:tmpl w:val="DD521EF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0"/>
  </w:num>
  <w:num w:numId="5">
    <w:abstractNumId w:val="2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58B"/>
    <w:rsid w:val="0003729E"/>
    <w:rsid w:val="00073EDE"/>
    <w:rsid w:val="000B2F52"/>
    <w:rsid w:val="000B68AA"/>
    <w:rsid w:val="00106381"/>
    <w:rsid w:val="001220EC"/>
    <w:rsid w:val="001439A1"/>
    <w:rsid w:val="00160D6D"/>
    <w:rsid w:val="00186680"/>
    <w:rsid w:val="001C2993"/>
    <w:rsid w:val="001C2BCC"/>
    <w:rsid w:val="001D57F3"/>
    <w:rsid w:val="001F287D"/>
    <w:rsid w:val="002147E3"/>
    <w:rsid w:val="00216859"/>
    <w:rsid w:val="00256768"/>
    <w:rsid w:val="0029648B"/>
    <w:rsid w:val="002A758B"/>
    <w:rsid w:val="002C3F15"/>
    <w:rsid w:val="00330565"/>
    <w:rsid w:val="00372A79"/>
    <w:rsid w:val="003811B1"/>
    <w:rsid w:val="00382599"/>
    <w:rsid w:val="00385475"/>
    <w:rsid w:val="003C314C"/>
    <w:rsid w:val="0044409F"/>
    <w:rsid w:val="00457CCE"/>
    <w:rsid w:val="0048633C"/>
    <w:rsid w:val="00487DC5"/>
    <w:rsid w:val="004975B3"/>
    <w:rsid w:val="004D5262"/>
    <w:rsid w:val="004E7FD9"/>
    <w:rsid w:val="005741B2"/>
    <w:rsid w:val="00590775"/>
    <w:rsid w:val="0059711C"/>
    <w:rsid w:val="005B44B1"/>
    <w:rsid w:val="005E034F"/>
    <w:rsid w:val="005E61BE"/>
    <w:rsid w:val="00604FB5"/>
    <w:rsid w:val="00605B28"/>
    <w:rsid w:val="0066713C"/>
    <w:rsid w:val="006678C0"/>
    <w:rsid w:val="006A351E"/>
    <w:rsid w:val="0071036F"/>
    <w:rsid w:val="00791DA8"/>
    <w:rsid w:val="007947DA"/>
    <w:rsid w:val="00797E83"/>
    <w:rsid w:val="007C4A19"/>
    <w:rsid w:val="007D0983"/>
    <w:rsid w:val="007E42C5"/>
    <w:rsid w:val="00806A97"/>
    <w:rsid w:val="00811229"/>
    <w:rsid w:val="00844B04"/>
    <w:rsid w:val="008600FC"/>
    <w:rsid w:val="00892CD3"/>
    <w:rsid w:val="008A6E92"/>
    <w:rsid w:val="008E7904"/>
    <w:rsid w:val="008F066F"/>
    <w:rsid w:val="009931F1"/>
    <w:rsid w:val="009F19A0"/>
    <w:rsid w:val="00A07058"/>
    <w:rsid w:val="00A40309"/>
    <w:rsid w:val="00A551AE"/>
    <w:rsid w:val="00A849DA"/>
    <w:rsid w:val="00A87095"/>
    <w:rsid w:val="00AA03C3"/>
    <w:rsid w:val="00AA721C"/>
    <w:rsid w:val="00B12FCA"/>
    <w:rsid w:val="00B37B2B"/>
    <w:rsid w:val="00B4295E"/>
    <w:rsid w:val="00B63CCD"/>
    <w:rsid w:val="00B678D1"/>
    <w:rsid w:val="00B73FFC"/>
    <w:rsid w:val="00B74020"/>
    <w:rsid w:val="00B876E7"/>
    <w:rsid w:val="00B919E5"/>
    <w:rsid w:val="00B93328"/>
    <w:rsid w:val="00BB16FD"/>
    <w:rsid w:val="00BC0CDD"/>
    <w:rsid w:val="00BE0A2D"/>
    <w:rsid w:val="00C101D7"/>
    <w:rsid w:val="00C2406F"/>
    <w:rsid w:val="00C263BB"/>
    <w:rsid w:val="00C268F9"/>
    <w:rsid w:val="00C35753"/>
    <w:rsid w:val="00C41C80"/>
    <w:rsid w:val="00C453F0"/>
    <w:rsid w:val="00D10972"/>
    <w:rsid w:val="00D266D3"/>
    <w:rsid w:val="00D67C4D"/>
    <w:rsid w:val="00DA12F8"/>
    <w:rsid w:val="00DC0955"/>
    <w:rsid w:val="00DD1CCE"/>
    <w:rsid w:val="00DE1D35"/>
    <w:rsid w:val="00E24188"/>
    <w:rsid w:val="00E45954"/>
    <w:rsid w:val="00E64045"/>
    <w:rsid w:val="00E750DC"/>
    <w:rsid w:val="00E806A0"/>
    <w:rsid w:val="00EB25A1"/>
    <w:rsid w:val="00EB78AF"/>
    <w:rsid w:val="00EC0D89"/>
    <w:rsid w:val="00EC233E"/>
    <w:rsid w:val="00F031DB"/>
    <w:rsid w:val="00F76E74"/>
    <w:rsid w:val="00FA21B1"/>
    <w:rsid w:val="00FD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D10972"/>
    <w:rPr>
      <w:rFonts w:cs="Times New Roman"/>
      <w:i/>
      <w:iCs/>
    </w:rPr>
  </w:style>
  <w:style w:type="paragraph" w:styleId="a4">
    <w:name w:val="No Spacing"/>
    <w:aliases w:val="основа"/>
    <w:link w:val="a5"/>
    <w:uiPriority w:val="1"/>
    <w:qFormat/>
    <w:rsid w:val="00D109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1097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6">
    <w:name w:val="Normal (Web)"/>
    <w:basedOn w:val="a"/>
    <w:uiPriority w:val="99"/>
    <w:rsid w:val="00D1097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List Paragraph"/>
    <w:basedOn w:val="a"/>
    <w:uiPriority w:val="34"/>
    <w:qFormat/>
    <w:rsid w:val="00D10972"/>
    <w:pPr>
      <w:ind w:left="720"/>
      <w:contextualSpacing/>
    </w:pPr>
  </w:style>
  <w:style w:type="paragraph" w:customStyle="1" w:styleId="c0">
    <w:name w:val="c0"/>
    <w:basedOn w:val="a"/>
    <w:rsid w:val="00D1097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rsid w:val="00D10972"/>
  </w:style>
  <w:style w:type="character" w:customStyle="1" w:styleId="a5">
    <w:name w:val="Без интервала Знак"/>
    <w:aliases w:val="основа Знак"/>
    <w:link w:val="a4"/>
    <w:uiPriority w:val="1"/>
    <w:locked/>
    <w:rsid w:val="00D10972"/>
    <w:rPr>
      <w:rFonts w:ascii="Calibri" w:eastAsia="Times New Roman" w:hAnsi="Calibri" w:cs="Times New Roman"/>
    </w:rPr>
  </w:style>
  <w:style w:type="character" w:styleId="a8">
    <w:name w:val="Strong"/>
    <w:uiPriority w:val="22"/>
    <w:qFormat/>
    <w:rsid w:val="001439A1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DD1C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806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806A0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E806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10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71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B2F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8A6E9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B78A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B78A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EB78A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B78A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D10972"/>
    <w:rPr>
      <w:rFonts w:cs="Times New Roman"/>
      <w:i/>
      <w:iCs/>
    </w:rPr>
  </w:style>
  <w:style w:type="paragraph" w:styleId="a4">
    <w:name w:val="No Spacing"/>
    <w:aliases w:val="основа"/>
    <w:link w:val="a5"/>
    <w:uiPriority w:val="1"/>
    <w:qFormat/>
    <w:rsid w:val="00D109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1097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6">
    <w:name w:val="Normal (Web)"/>
    <w:basedOn w:val="a"/>
    <w:uiPriority w:val="99"/>
    <w:rsid w:val="00D10972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List Paragraph"/>
    <w:basedOn w:val="a"/>
    <w:uiPriority w:val="34"/>
    <w:qFormat/>
    <w:rsid w:val="00D10972"/>
    <w:pPr>
      <w:ind w:left="720"/>
      <w:contextualSpacing/>
    </w:pPr>
  </w:style>
  <w:style w:type="paragraph" w:customStyle="1" w:styleId="c0">
    <w:name w:val="c0"/>
    <w:basedOn w:val="a"/>
    <w:rsid w:val="00D1097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rsid w:val="00D10972"/>
  </w:style>
  <w:style w:type="character" w:customStyle="1" w:styleId="a5">
    <w:name w:val="Без интервала Знак"/>
    <w:aliases w:val="основа Знак"/>
    <w:link w:val="a4"/>
    <w:uiPriority w:val="1"/>
    <w:locked/>
    <w:rsid w:val="00D10972"/>
    <w:rPr>
      <w:rFonts w:ascii="Calibri" w:eastAsia="Times New Roman" w:hAnsi="Calibri" w:cs="Times New Roman"/>
    </w:rPr>
  </w:style>
  <w:style w:type="character" w:styleId="a8">
    <w:name w:val="Strong"/>
    <w:uiPriority w:val="22"/>
    <w:qFormat/>
    <w:rsid w:val="001439A1"/>
    <w:rPr>
      <w:rFonts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DD1C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806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806A0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E806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103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71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B2F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8A6E9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B78A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B78A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EB78A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B78A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9</Pages>
  <Words>1854</Words>
  <Characters>10573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2022-09-12T03:14:00Z</dcterms:created>
  <dcterms:modified xsi:type="dcterms:W3CDTF">2022-10-07T07:37:00Z</dcterms:modified>
</cp:coreProperties>
</file>